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60" w:rsidRPr="006B4660" w:rsidRDefault="006B4660" w:rsidP="00D057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bookmarkStart w:id="0" w:name="_GoBack"/>
      <w:bookmarkEnd w:id="0"/>
      <w:r w:rsidRPr="006B4660">
        <w:rPr>
          <w:rFonts w:ascii="Times New Roman" w:eastAsia="Times New Roman" w:hAnsi="Times New Roman" w:cs="Times New Roman"/>
          <w:i/>
          <w:color w:val="000000"/>
          <w:lang w:eastAsia="ru-RU"/>
        </w:rPr>
        <w:t>Муниципальное общеобразовательное учреждение «Волосовская средняя общеобразовательная школа №1»</w:t>
      </w:r>
    </w:p>
    <w:p w:rsidR="006B4660" w:rsidRPr="006B4660" w:rsidRDefault="006B4660" w:rsidP="00D057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6B4660" w:rsidRDefault="006B4660" w:rsidP="00D05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660" w:rsidRDefault="006B4660" w:rsidP="00D05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660" w:rsidRDefault="006B4660" w:rsidP="006B46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Согласовано.                                                              Утверждаю.</w:t>
      </w:r>
    </w:p>
    <w:p w:rsidR="006B4660" w:rsidRDefault="006B4660" w:rsidP="006B46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Председатель                                                            Директор школы          Н. В. Симакова</w:t>
      </w:r>
    </w:p>
    <w:p w:rsidR="006B4660" w:rsidRDefault="006B4660" w:rsidP="006B4660">
      <w:pPr>
        <w:tabs>
          <w:tab w:val="left" w:pos="57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Профсоюзного комитета ОУ                                        Приказ  № </w:t>
      </w:r>
      <w:r w:rsidR="00E1180C">
        <w:rPr>
          <w:rFonts w:ascii="Times New Roman" w:eastAsia="Times New Roman" w:hAnsi="Times New Roman"/>
          <w:color w:val="000000"/>
          <w:sz w:val="24"/>
          <w:szCs w:val="24"/>
        </w:rPr>
        <w:t>275 от 06.08.</w:t>
      </w:r>
      <w:r>
        <w:rPr>
          <w:rFonts w:ascii="Times New Roman" w:eastAsia="Times New Roman" w:hAnsi="Times New Roman"/>
          <w:color w:val="000000"/>
          <w:sz w:val="24"/>
          <w:szCs w:val="24"/>
        </w:rPr>
        <w:t>2013 г.</w:t>
      </w:r>
    </w:p>
    <w:p w:rsidR="006B4660" w:rsidRDefault="006B4660" w:rsidP="006B46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С.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Маливаник</w:t>
      </w:r>
      <w:proofErr w:type="spellEnd"/>
    </w:p>
    <w:p w:rsidR="006B4660" w:rsidRPr="00465BDD" w:rsidRDefault="006B4660" w:rsidP="006B4660">
      <w:pPr>
        <w:jc w:val="center"/>
        <w:rPr>
          <w:b/>
        </w:rPr>
      </w:pPr>
    </w:p>
    <w:p w:rsidR="006B4660" w:rsidRDefault="006B4660" w:rsidP="00D05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660" w:rsidRDefault="006B4660" w:rsidP="00D05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701" w:rsidRPr="00D05701" w:rsidRDefault="00D05701" w:rsidP="00D05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D05701" w:rsidRPr="006B4660" w:rsidRDefault="00D05701" w:rsidP="00D05701">
      <w:pPr>
        <w:spacing w:before="43" w:after="4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057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ПОЛОЖЕНИЕ </w:t>
      </w:r>
    </w:p>
    <w:p w:rsidR="00D05701" w:rsidRPr="006B4660" w:rsidRDefault="00D05701" w:rsidP="00D05701">
      <w:pPr>
        <w:spacing w:before="43" w:after="4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057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 школьной аттестационной комиссии по аттестации педагогических работников </w:t>
      </w:r>
    </w:p>
    <w:p w:rsidR="00D05701" w:rsidRDefault="00D05701" w:rsidP="00D05701">
      <w:pPr>
        <w:spacing w:before="43" w:after="4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ОБЩИЕ ПОЛОЖЕНИЯ</w:t>
      </w:r>
    </w:p>
    <w:p w:rsidR="00D05701" w:rsidRDefault="00D05701" w:rsidP="00D05701">
      <w:pPr>
        <w:spacing w:before="43" w:after="4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1.1. Настоящее положение разработано в соответствии с Законом Российской Федерации «Об образовании», Типовым положением об образовательном учреждении, приказом Министерства образования и науки Российской Федерации от 24 марта 2010 года № 209 "О порядке аттестации педагогических работников государственных и муниципальных образовательных учреждений" (</w:t>
      </w:r>
      <w:proofErr w:type="gramStart"/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</w:t>
      </w:r>
      <w:proofErr w:type="gramEnd"/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Минюсте РФ 26.04.2010 № 16999). </w:t>
      </w:r>
    </w:p>
    <w:p w:rsidR="003528AC" w:rsidRDefault="00D05701" w:rsidP="00D05701">
      <w:pPr>
        <w:spacing w:before="43" w:after="4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Школьная аттестационная комиссия создается с целью определения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52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соответствия</w:t>
      </w:r>
    </w:p>
    <w:p w:rsidR="00D05701" w:rsidRDefault="00D05701" w:rsidP="00D05701">
      <w:pPr>
        <w:spacing w:before="43" w:after="4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уровня профессиональной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компетентности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педагогических работников.</w:t>
      </w:r>
    </w:p>
    <w:p w:rsidR="00D05701" w:rsidRDefault="00D05701" w:rsidP="00D05701">
      <w:pPr>
        <w:spacing w:before="43" w:after="4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1.3.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и сроки полномочий аттестационной комиссии рассматриваются на педагогическом совете школы и утверждаются приказом ОУ. Все изменения в состав аттестационной комиссии в период действия ее полномочий вносятся педагогическим советом и утверждаются директором ОУ.</w:t>
      </w:r>
    </w:p>
    <w:p w:rsidR="003528AC" w:rsidRDefault="00D05701" w:rsidP="00D05701">
      <w:pPr>
        <w:spacing w:before="43" w:after="4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ЗАДАЧИ ШКОЛЬНОЙ АТТЕСТАЦИОННОЙ КОМИССИИ</w:t>
      </w:r>
    </w:p>
    <w:p w:rsidR="00D05701" w:rsidRPr="00D05701" w:rsidRDefault="00D05701" w:rsidP="00D05701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Положение определяет цель, задачи и полномочия школьной аттестационной комиссии по аттестации лиц - с целью подтверждения соответствия занимаемой должности.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 Школьная аттестационная комиссия призвана решать следующие задачи: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•определять соответствие уровня профессиональной компетентности педагогических работников ОУ требованиям квалификационной категории на соответствие;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•присваивать «соответствует» квалификационную категорию педагогическим работникам ОУ в соответствии с уровнем их профессиональной компетентности;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•соблюдать основные принципы проведения аттестации, обеспечивать объективность экспертизы и процедуры проведения аттестации;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•определять сроки прохождения аттестации для каждого педагогического работника;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•оказывать консультативную помощь аттестуемым работникам ОУ;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•изучать и внедрять опыт работы школьных аттестационных комиссий района;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•обобщать итоги аттестационной работы с педагогическими работниками ОУ.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</w:t>
      </w:r>
      <w:proofErr w:type="gramEnd"/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Школьная аттестационная комиссия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своей работе руководствуется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Законом РФ "Об образовании»;</w:t>
      </w:r>
      <w:proofErr w:type="gramStart"/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Порядком аттестации педагогических работников государственных и муниципальных образовательных учреждений (приказ Министерства образования и науки РФ от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24.03.2010 № 209);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Локальными актами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комитета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Волосовский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муниципальный район»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школы.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Школьная аттестационная комиссия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создается с целью: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аттестации лиц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«Волосовская СОШ №1»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 подтверждение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соответствия занимаемой должности;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создания гибкой системы управления качеством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разования;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реализации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 развития школы.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ОРГАНИЗАЦИЯ РАБОТЫ ШКОЛЬНОЙ АТТЕСТАЦИОННОЙ КОМИССИИ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 Основанием для проведения аттестации педагогических работников на соответствие, является личное заявление работника, которое подается в аттестационную комиссию.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исключительных случаях с целью определения уровня профессионализма работника и его соответствия занимаемой должности аттестация может быть проведена по инициативе администрации или педагогического совета школы.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Сроки прохождения аттестации для каждого педагогического работника устанавливаются индивидуально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графиком, о чем работник извещается не позднее, чем за две недели до начала аттестации.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3.3. Продолжительность аттестации для каждого аттестуемого не должна превышать двух месяцев с начала ее прохождения и до принятия решения аттестационной комиссией о соответствии (несоответствии) занимаемой должности.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исключительных случаях (по причине временной нетрудоспособности работника в период прохождения аттестации или другим уважительным причинам) продолжительность аттестации может быть увеличена директором школы по представлению председателя аттестационной комиссии.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3.4. Заседания аттестационной комиссии проводятся по мере поступления заявлений от педагогических работников ОУ.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3.5. Аттестация педагогических работников на соответствие занимаемой должности проводится по двум направлениям: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профессиональная компетентность аттестуемого;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результаты деятельности аттестуемого.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результатам профессиональной компетентности аттестуемого и результатов его деятельности в течение 3-х последних лет составляется заключение установленного образца.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 По результатам аттестационная комиссия выносит следующие решения: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соответствует занимаемой должности;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не соответствует занимаемой должности;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3.7. Решение принимается большинством голосов открытым голосованием и считается принятым, если в голосовании участвовало не менее двух третей состава аттестационной комиссии. При равенстве голосов решение считается принятым в пользу </w:t>
      </w:r>
      <w:proofErr w:type="gramStart"/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аттестуемого</w:t>
      </w:r>
      <w:proofErr w:type="gramEnd"/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 аттестации работника, являющегося членом аттестационной комиссии, </w:t>
      </w:r>
      <w:proofErr w:type="gramStart"/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аттестуемый</w:t>
      </w:r>
      <w:proofErr w:type="gramEnd"/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голосовании не участвует.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3.8.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3.9.В аттестационный лист аттестуемого в случае необходимости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школьная аттестационная комиссия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3.10. Решение аттестационной комиссии заносится в аттестационный лист, который подписывается председате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лем аттестационной комиссии и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секретарем. Аттестационный лист оформляется в двух экземплярах, один из которых хранится в личном деле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работника, другой – выдается ему на руки.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ПРАВА ШКОЛЬНОЙ АТТЕСТАЦИОННОЙ КОМИССИИ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Члены школьной аттестационной комиссии имеют право: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4.1. Запрашивать у аттестуемого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работника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дополнительную документацию и статистические данные, необходимые для аттестации на соответствие занимаемой должности.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Давать обязательные для исполнения распоряжения и указания в пределах своей компетенции.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 Готовить проекты распоряжений и приказов по вопросам аттестации педагогических работников и представлять их на рассмотрение директору.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4.4. Вносить предложения по совершенствованию деятельности аттестационной комиссии.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4.5. Повышать профессиональную квалификацию удобным для себя способом.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СОСТАВ ШКОЛЬНОЙ АТТЕСТАЦИОННОЙ КОМИССИИ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Школьная аттестационная комиссия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формируется при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«Волосовская СОШ №1»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Персональный состав комиссии определяется и утверждается приказом директора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школы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сроком на 1 год.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 В состав комиссии входят: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председатель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школьной аттестационной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–директор</w:t>
      </w:r>
      <w:proofErr w:type="gramEnd"/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руководит и организует работу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заместитель председателя - назначается из членов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школьной аттестационной комиссии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секретарь и члены комиссии;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представитель профсоюзного органа.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состав комиссии включаются высококвалифицированные опытные работники образовательного учреждения, специалист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комитета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B4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МО «</w:t>
      </w:r>
      <w:proofErr w:type="spellStart"/>
      <w:r w:rsidR="006B4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Волосовский</w:t>
      </w:r>
      <w:proofErr w:type="spellEnd"/>
      <w:r w:rsidR="006B4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муниципальный район»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курирующий ОУ, председатель профкома (по согласованию).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5.3. За работниками, включенными в состав </w:t>
      </w:r>
      <w:r w:rsidR="006B4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школьной аттестационной комиссии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период их непосредственной деятельности в составе комиссии</w:t>
      </w:r>
      <w:r w:rsidR="006B4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сохраняется заработная плата, установленная при тарификации.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КОНТРОЛЬ ДЕЯТЕЛЬНОСТИ ШКОЛЬНОЙ АТТЕСТАЦИОННОЙ КОМИССИИ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6.1 Решение </w:t>
      </w:r>
      <w:r w:rsidR="006B4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школьной аттестационной комиссии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результатах аттестации утверждается приказом директора </w:t>
      </w:r>
      <w:r w:rsidR="006B4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школы.</w:t>
      </w:r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6.2. Контроль деятельности аттестационной комиссии осуществляется директором школы, его заместителями по методической и учебно-воспитательной работе в соответствии с планом </w:t>
      </w:r>
      <w:proofErr w:type="spellStart"/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D0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контроля, утвержденным директором ОУ, а также представителями районной аттестационной комиссии.</w:t>
      </w:r>
    </w:p>
    <w:p w:rsidR="00D05701" w:rsidRPr="00D05701" w:rsidRDefault="00D05701" w:rsidP="00D05701">
      <w:pPr>
        <w:spacing w:before="43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606F" w:rsidRPr="00D05701" w:rsidRDefault="00AC606F">
      <w:pPr>
        <w:rPr>
          <w:rFonts w:ascii="Times New Roman" w:hAnsi="Times New Roman" w:cs="Times New Roman"/>
          <w:sz w:val="24"/>
          <w:szCs w:val="24"/>
        </w:rPr>
      </w:pPr>
    </w:p>
    <w:sectPr w:rsidR="00AC606F" w:rsidRPr="00D0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01"/>
    <w:rsid w:val="00257E8B"/>
    <w:rsid w:val="003528AC"/>
    <w:rsid w:val="006B4660"/>
    <w:rsid w:val="00AC606F"/>
    <w:rsid w:val="00D05701"/>
    <w:rsid w:val="00E1180C"/>
    <w:rsid w:val="00E2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2014-04-24T11:05:00Z</cp:lastPrinted>
  <dcterms:created xsi:type="dcterms:W3CDTF">2014-04-25T09:00:00Z</dcterms:created>
  <dcterms:modified xsi:type="dcterms:W3CDTF">2014-04-25T09:00:00Z</dcterms:modified>
</cp:coreProperties>
</file>