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D7" w:rsidRPr="00E24FD7" w:rsidRDefault="00E24FD7" w:rsidP="00E24FD7">
      <w:pPr>
        <w:rPr>
          <w:bCs/>
          <w:i/>
          <w:color w:val="000000"/>
          <w:sz w:val="20"/>
          <w:szCs w:val="20"/>
        </w:rPr>
      </w:pPr>
      <w:r w:rsidRPr="00E24FD7">
        <w:rPr>
          <w:bCs/>
          <w:i/>
          <w:color w:val="000000"/>
          <w:sz w:val="20"/>
          <w:szCs w:val="20"/>
        </w:rPr>
        <w:t xml:space="preserve">Муниципальное общеобразовательное учреждение «Волосовская средняя </w:t>
      </w:r>
      <w:r>
        <w:rPr>
          <w:bCs/>
          <w:i/>
          <w:color w:val="000000"/>
          <w:sz w:val="20"/>
          <w:szCs w:val="20"/>
        </w:rPr>
        <w:t>о</w:t>
      </w:r>
      <w:r w:rsidRPr="00E24FD7">
        <w:rPr>
          <w:bCs/>
          <w:i/>
          <w:color w:val="000000"/>
          <w:sz w:val="20"/>
          <w:szCs w:val="20"/>
        </w:rPr>
        <w:t>бщеобразовательная школа №1» </w:t>
      </w:r>
    </w:p>
    <w:p w:rsidR="00E24FD7" w:rsidRDefault="00E24FD7" w:rsidP="00E24FD7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24FD7" w:rsidRDefault="00E24FD7" w:rsidP="00E24FD7">
      <w:pPr>
        <w:tabs>
          <w:tab w:val="left" w:pos="6060"/>
        </w:tabs>
        <w:rPr>
          <w:color w:val="000000"/>
        </w:rPr>
      </w:pPr>
      <w:r>
        <w:rPr>
          <w:color w:val="000000"/>
        </w:rPr>
        <w:t xml:space="preserve">           Принято</w:t>
      </w:r>
      <w:proofErr w:type="gramStart"/>
      <w:r>
        <w:rPr>
          <w:color w:val="000000"/>
        </w:rPr>
        <w:tab/>
        <w:t>У</w:t>
      </w:r>
      <w:proofErr w:type="gramEnd"/>
      <w:r>
        <w:rPr>
          <w:color w:val="000000"/>
        </w:rPr>
        <w:t>тверждаю.</w:t>
      </w:r>
    </w:p>
    <w:p w:rsidR="00E24FD7" w:rsidRDefault="00E24FD7" w:rsidP="00E24FD7">
      <w:pPr>
        <w:rPr>
          <w:color w:val="000000"/>
        </w:rPr>
      </w:pPr>
      <w:r>
        <w:rPr>
          <w:color w:val="000000"/>
        </w:rPr>
        <w:t xml:space="preserve">решением педагогического совета ОУ                                                                                                      Протокол  от </w:t>
      </w:r>
      <w:r w:rsidR="00204927">
        <w:rPr>
          <w:color w:val="000000"/>
        </w:rPr>
        <w:t>17.12.</w:t>
      </w:r>
      <w:r w:rsidR="00BC14D5">
        <w:rPr>
          <w:color w:val="000000"/>
        </w:rPr>
        <w:t xml:space="preserve">2013г. </w:t>
      </w:r>
      <w:r>
        <w:rPr>
          <w:color w:val="000000"/>
        </w:rPr>
        <w:t xml:space="preserve"> №   </w:t>
      </w:r>
      <w:r w:rsidR="00204927">
        <w:rPr>
          <w:color w:val="000000"/>
        </w:rPr>
        <w:t>4</w:t>
      </w:r>
      <w:r>
        <w:rPr>
          <w:color w:val="000000"/>
        </w:rPr>
        <w:t xml:space="preserve"> </w:t>
      </w:r>
    </w:p>
    <w:p w:rsidR="00E24FD7" w:rsidRDefault="00E24FD7" w:rsidP="00E24FD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Директор школы          Н. В. Симакова</w:t>
      </w:r>
    </w:p>
    <w:p w:rsidR="00E24FD7" w:rsidRDefault="00E24FD7" w:rsidP="00E24FD7">
      <w:pPr>
        <w:tabs>
          <w:tab w:val="left" w:pos="57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BC14D5">
        <w:rPr>
          <w:color w:val="000000"/>
        </w:rPr>
        <w:t xml:space="preserve">  </w:t>
      </w:r>
      <w:r w:rsidR="00B47EBD">
        <w:rPr>
          <w:color w:val="000000"/>
        </w:rPr>
        <w:t xml:space="preserve"> </w:t>
      </w:r>
      <w:r w:rsidR="00BC14D5">
        <w:rPr>
          <w:color w:val="000000"/>
        </w:rPr>
        <w:t xml:space="preserve">   Приказ   №586      от 31.12 .2013г.</w:t>
      </w:r>
    </w:p>
    <w:p w:rsidR="00E24FD7" w:rsidRDefault="00E24FD7" w:rsidP="00E24FD7">
      <w:pPr>
        <w:rPr>
          <w:color w:val="000000"/>
        </w:rPr>
      </w:pPr>
      <w:r>
        <w:rPr>
          <w:color w:val="000000"/>
        </w:rPr>
        <w:t xml:space="preserve">               </w:t>
      </w:r>
    </w:p>
    <w:p w:rsidR="00E24FD7" w:rsidRDefault="00E24FD7" w:rsidP="00E24FD7">
      <w:pPr>
        <w:rPr>
          <w:color w:val="000000"/>
        </w:rPr>
      </w:pPr>
    </w:p>
    <w:p w:rsidR="00E24FD7" w:rsidRDefault="00E24FD7" w:rsidP="00E24FD7">
      <w:pPr>
        <w:rPr>
          <w:color w:val="000000"/>
        </w:rPr>
      </w:pPr>
    </w:p>
    <w:p w:rsidR="00E24FD7" w:rsidRDefault="00D413B4" w:rsidP="00E24FD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4FD7">
        <w:rPr>
          <w:b/>
          <w:sz w:val="28"/>
          <w:szCs w:val="28"/>
        </w:rPr>
        <w:t xml:space="preserve">Положение о порядке разработки и принятия локальных актов, должностных инструкций в </w:t>
      </w:r>
      <w:bookmarkStart w:id="0" w:name="YANDEX_1"/>
      <w:bookmarkEnd w:id="0"/>
      <w:r w:rsidR="00E24FD7" w:rsidRPr="00E24FD7">
        <w:rPr>
          <w:b/>
          <w:sz w:val="28"/>
          <w:szCs w:val="28"/>
        </w:rPr>
        <w:t>МОУ</w:t>
      </w:r>
    </w:p>
    <w:p w:rsidR="00E24FD7" w:rsidRPr="00E24FD7" w:rsidRDefault="00E24FD7" w:rsidP="00E24FD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4FD7">
        <w:rPr>
          <w:b/>
          <w:sz w:val="28"/>
          <w:szCs w:val="28"/>
        </w:rPr>
        <w:t xml:space="preserve"> «Волосовская средняя общеобразовательная школа №1»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>1.Общие положения</w:t>
      </w:r>
    </w:p>
    <w:p w:rsidR="00D413B4" w:rsidRPr="00D413B4" w:rsidRDefault="00D413B4" w:rsidP="00D413B4">
      <w:pPr>
        <w:spacing w:before="100" w:beforeAutospacing="1" w:after="100" w:afterAutospacing="1"/>
      </w:pPr>
      <w:proofErr w:type="gramStart"/>
      <w:r w:rsidRPr="00D413B4">
        <w:t xml:space="preserve">1.1 Настоящее </w:t>
      </w:r>
      <w:bookmarkStart w:id="1" w:name="YANDEX_7"/>
      <w:bookmarkEnd w:id="1"/>
      <w:r w:rsidRPr="00D413B4">
        <w:t xml:space="preserve">Положение о порядке разработки и </w:t>
      </w:r>
      <w:bookmarkStart w:id="2" w:name="YANDEX_8"/>
      <w:bookmarkEnd w:id="2"/>
      <w:r w:rsidR="00E24FD7">
        <w:t xml:space="preserve">принятия  </w:t>
      </w:r>
      <w:r w:rsidRPr="00D413B4">
        <w:t xml:space="preserve"> </w:t>
      </w:r>
      <w:bookmarkStart w:id="3" w:name="YANDEX_9"/>
      <w:bookmarkEnd w:id="3"/>
      <w:r w:rsidRPr="00D413B4">
        <w:t xml:space="preserve">локальных </w:t>
      </w:r>
      <w:bookmarkStart w:id="4" w:name="YANDEX_10"/>
      <w:bookmarkEnd w:id="4"/>
      <w:r w:rsidRPr="00D413B4">
        <w:t xml:space="preserve">актов и должностных инструкций работников </w:t>
      </w:r>
      <w:r w:rsidR="00E24FD7">
        <w:t xml:space="preserve">  МОУ «Волосовская СОШ №1»</w:t>
      </w:r>
      <w:r w:rsidRPr="00D413B4">
        <w:t xml:space="preserve"> </w:t>
      </w:r>
      <w:r w:rsidR="00E24FD7">
        <w:t xml:space="preserve"> </w:t>
      </w:r>
      <w:r w:rsidRPr="00D413B4">
        <w:t>(далее по тексту – «</w:t>
      </w:r>
      <w:bookmarkStart w:id="5" w:name="YANDEX_12"/>
      <w:bookmarkEnd w:id="5"/>
      <w:r w:rsidRPr="00D413B4">
        <w:t xml:space="preserve"> Положение ») определяет основные требования к </w:t>
      </w:r>
      <w:bookmarkStart w:id="6" w:name="YANDEX_13"/>
      <w:bookmarkEnd w:id="6"/>
      <w:r w:rsidRPr="00D413B4">
        <w:t xml:space="preserve">процедуре разработки проектов </w:t>
      </w:r>
      <w:bookmarkStart w:id="7" w:name="YANDEX_14"/>
      <w:bookmarkEnd w:id="7"/>
      <w:r w:rsidRPr="00D413B4">
        <w:t xml:space="preserve">локальных </w:t>
      </w:r>
      <w:bookmarkStart w:id="8" w:name="YANDEX_15"/>
      <w:bookmarkEnd w:id="8"/>
      <w:r w:rsidRPr="00D413B4">
        <w:t>актов и должностных инструк</w:t>
      </w:r>
      <w:r w:rsidR="00E24FD7">
        <w:t>ций должностными лицами,</w:t>
      </w:r>
      <w:r w:rsidR="00BC14D5">
        <w:t xml:space="preserve"> </w:t>
      </w:r>
      <w:r w:rsidR="00E24FD7">
        <w:t xml:space="preserve"> порядке </w:t>
      </w:r>
      <w:r w:rsidRPr="00D413B4">
        <w:t xml:space="preserve"> их </w:t>
      </w:r>
      <w:bookmarkStart w:id="9" w:name="YANDEX_17"/>
      <w:bookmarkEnd w:id="9"/>
      <w:r w:rsidRPr="00D413B4">
        <w:t xml:space="preserve">принятия, внесения в них дополнений и изменений, а также основные требования к содержанию </w:t>
      </w:r>
      <w:bookmarkStart w:id="10" w:name="YANDEX_18"/>
      <w:bookmarkEnd w:id="10"/>
      <w:r w:rsidRPr="00D413B4">
        <w:t xml:space="preserve">локальных </w:t>
      </w:r>
      <w:bookmarkStart w:id="11" w:name="YANDEX_19"/>
      <w:bookmarkEnd w:id="11"/>
      <w:r w:rsidR="00E24FD7">
        <w:t>актов и должностных инструкций.</w:t>
      </w:r>
      <w:proofErr w:type="gramEnd"/>
    </w:p>
    <w:p w:rsidR="00E24FD7" w:rsidRDefault="00D413B4" w:rsidP="00D413B4">
      <w:pPr>
        <w:spacing w:before="100" w:beforeAutospacing="1" w:after="100" w:afterAutospacing="1"/>
      </w:pPr>
      <w:r w:rsidRPr="00D413B4">
        <w:t>1.2</w:t>
      </w:r>
      <w:r w:rsidR="00E24FD7">
        <w:t>.</w:t>
      </w:r>
      <w:r w:rsidRPr="00D413B4">
        <w:t xml:space="preserve"> </w:t>
      </w:r>
      <w:proofErr w:type="gramStart"/>
      <w:r w:rsidRPr="00D413B4">
        <w:t>Действие</w:t>
      </w:r>
      <w:r w:rsidR="00E24FD7">
        <w:t xml:space="preserve"> </w:t>
      </w:r>
      <w:r w:rsidRPr="00D413B4">
        <w:t xml:space="preserve"> настоящего </w:t>
      </w:r>
      <w:bookmarkStart w:id="12" w:name="YANDEX_20"/>
      <w:bookmarkEnd w:id="12"/>
      <w:r w:rsidRPr="00D413B4">
        <w:t>Положения</w:t>
      </w:r>
      <w:r w:rsidR="00BC14D5">
        <w:t xml:space="preserve"> </w:t>
      </w:r>
      <w:r w:rsidRPr="00D413B4">
        <w:t xml:space="preserve"> распространяется на разрабатываемые и принимаемые </w:t>
      </w:r>
      <w:r w:rsidR="00E24FD7">
        <w:t xml:space="preserve"> в МОУ «Волосовская СОШ №1»</w:t>
      </w:r>
      <w:r w:rsidRPr="00D413B4">
        <w:t xml:space="preserve"> </w:t>
      </w:r>
      <w:bookmarkStart w:id="13" w:name="YANDEX_22"/>
      <w:bookmarkEnd w:id="13"/>
      <w:r w:rsidRPr="00D413B4">
        <w:t xml:space="preserve">локальные </w:t>
      </w:r>
      <w:bookmarkStart w:id="14" w:name="YANDEX_23"/>
      <w:bookmarkEnd w:id="14"/>
      <w:r w:rsidR="00E24FD7">
        <w:t>акты,  должностные инс</w:t>
      </w:r>
      <w:r w:rsidRPr="00D413B4">
        <w:t xml:space="preserve">трукции (далее по тексту настоящего </w:t>
      </w:r>
      <w:bookmarkStart w:id="15" w:name="YANDEX_24"/>
      <w:bookmarkEnd w:id="15"/>
      <w:r w:rsidRPr="00D413B4">
        <w:t xml:space="preserve">Положения – «ЛА», «ДИ»), определяющие правовой статус направлений деятельности </w:t>
      </w:r>
      <w:bookmarkStart w:id="16" w:name="YANDEX_25"/>
      <w:bookmarkEnd w:id="16"/>
      <w:r w:rsidR="00E24FD7">
        <w:t>школы</w:t>
      </w:r>
      <w:r w:rsidRPr="00D413B4">
        <w:t xml:space="preserve">, </w:t>
      </w:r>
      <w:r w:rsidR="00E24FD7">
        <w:t xml:space="preserve"> </w:t>
      </w:r>
      <w:r w:rsidRPr="00D413B4">
        <w:t xml:space="preserve">права и обязанности должностных лиц и работников, а равно иные приравненные к ним </w:t>
      </w:r>
      <w:bookmarkStart w:id="17" w:name="YANDEX_26"/>
      <w:bookmarkEnd w:id="17"/>
      <w:r w:rsidRPr="00D413B4">
        <w:t xml:space="preserve">акты, устанавливающие нормы (правила) общего характера, предназначенные для регулирования управленческой, образовательной, кадровой и иной деятельности </w:t>
      </w:r>
      <w:r w:rsidR="00E24FD7">
        <w:t xml:space="preserve"> МОУ «Волосовская</w:t>
      </w:r>
      <w:proofErr w:type="gramEnd"/>
      <w:r w:rsidR="00E24FD7">
        <w:t xml:space="preserve"> СОШ №1»</w:t>
      </w:r>
      <w:r w:rsidR="00814609">
        <w:t>(далее – школа).</w:t>
      </w:r>
      <w:r w:rsidR="00E24FD7" w:rsidRPr="00D413B4">
        <w:t xml:space="preserve">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2.     </w:t>
      </w:r>
      <w:r w:rsidRPr="00D413B4">
        <w:rPr>
          <w:b/>
          <w:bCs/>
        </w:rPr>
        <w:t xml:space="preserve">Виды </w:t>
      </w:r>
      <w:bookmarkStart w:id="18" w:name="YANDEX_35"/>
      <w:bookmarkEnd w:id="18"/>
      <w:r w:rsidRPr="00D413B4">
        <w:rPr>
          <w:b/>
          <w:bCs/>
        </w:rPr>
        <w:t xml:space="preserve">Локальных </w:t>
      </w:r>
      <w:bookmarkStart w:id="19" w:name="YANDEX_36"/>
      <w:bookmarkEnd w:id="19"/>
      <w:r w:rsidRPr="00D413B4">
        <w:rPr>
          <w:b/>
          <w:bCs/>
        </w:rPr>
        <w:t xml:space="preserve">актов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2.1. На основе настоящего </w:t>
      </w:r>
      <w:bookmarkStart w:id="20" w:name="YANDEX_38"/>
      <w:bookmarkEnd w:id="20"/>
      <w:r w:rsidRPr="00D413B4">
        <w:t xml:space="preserve">Положения </w:t>
      </w:r>
      <w:bookmarkStart w:id="21" w:name="YANDEX_39"/>
      <w:bookmarkEnd w:id="21"/>
      <w:r w:rsidRPr="00D413B4">
        <w:t>в</w:t>
      </w:r>
      <w:r w:rsidR="00E24FD7" w:rsidRPr="00E24FD7">
        <w:t xml:space="preserve"> </w:t>
      </w:r>
      <w:r w:rsidR="00E24FD7">
        <w:t>МОУ «Волосовская СОШ №1»</w:t>
      </w:r>
      <w:r w:rsidRPr="00D413B4">
        <w:t xml:space="preserve"> </w:t>
      </w:r>
      <w:bookmarkStart w:id="22" w:name="YANDEX_40"/>
      <w:bookmarkEnd w:id="22"/>
      <w:r w:rsidRPr="00D413B4">
        <w:t xml:space="preserve">разрабатываются и принимаются следующие </w:t>
      </w:r>
      <w:bookmarkStart w:id="23" w:name="YANDEX_41"/>
      <w:bookmarkEnd w:id="23"/>
      <w:r w:rsidR="00814609">
        <w:t>локальные акты:</w:t>
      </w:r>
    </w:p>
    <w:p w:rsidR="00E24FD7" w:rsidRDefault="00D413B4" w:rsidP="00D413B4">
      <w:pPr>
        <w:spacing w:before="100" w:beforeAutospacing="1" w:after="100" w:afterAutospacing="1"/>
      </w:pPr>
      <w:r w:rsidRPr="00D413B4">
        <w:t xml:space="preserve">2.1.1. </w:t>
      </w:r>
      <w:bookmarkStart w:id="24" w:name="YANDEX_42"/>
      <w:bookmarkEnd w:id="24"/>
      <w:r w:rsidRPr="00D413B4">
        <w:t xml:space="preserve">Локальные акты, регламентирующие направления деятельности </w:t>
      </w:r>
      <w:r w:rsidR="00204927">
        <w:t>школы.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2.1.2. До</w:t>
      </w:r>
      <w:r w:rsidR="00204927">
        <w:t>лжностные инструкции работников.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2.1.3. Локальные акты, регламентирующие оплату труда работников </w:t>
      </w:r>
      <w:r w:rsidR="00814609">
        <w:t>школы</w:t>
      </w:r>
      <w:r w:rsidR="00204927">
        <w:t>.</w:t>
      </w:r>
    </w:p>
    <w:p w:rsidR="00814609" w:rsidRDefault="00D413B4" w:rsidP="00D413B4">
      <w:pPr>
        <w:spacing w:before="100" w:beforeAutospacing="1" w:after="100" w:afterAutospacing="1"/>
      </w:pPr>
      <w:r w:rsidRPr="00D413B4">
        <w:t xml:space="preserve">2.2. Предусмотренный настоящим </w:t>
      </w:r>
      <w:bookmarkStart w:id="25" w:name="YANDEX_44"/>
      <w:bookmarkEnd w:id="25"/>
      <w:r w:rsidRPr="00D413B4">
        <w:t xml:space="preserve">Положением перечень </w:t>
      </w:r>
      <w:bookmarkStart w:id="26" w:name="YANDEX_45"/>
      <w:bookmarkEnd w:id="26"/>
      <w:r w:rsidRPr="00D413B4">
        <w:t xml:space="preserve">локальных </w:t>
      </w:r>
      <w:bookmarkStart w:id="27" w:name="YANDEX_46"/>
      <w:bookmarkEnd w:id="27"/>
      <w:r w:rsidRPr="00D413B4">
        <w:t xml:space="preserve">актов не является исчерпывающим, в зависимости от конкретных условий деятельности </w:t>
      </w:r>
      <w:bookmarkStart w:id="28" w:name="YANDEX_47"/>
      <w:bookmarkEnd w:id="28"/>
      <w:r w:rsidR="00814609">
        <w:t>школы.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 Учреждение может принимать иные ЛА по вопросам, указанным в п. 1.2. настоящего </w:t>
      </w:r>
      <w:bookmarkStart w:id="29" w:name="YANDEX_48"/>
      <w:bookmarkEnd w:id="29"/>
      <w:r w:rsidR="00814609">
        <w:t xml:space="preserve">Положения, </w:t>
      </w:r>
      <w:r w:rsidRPr="00D413B4">
        <w:t xml:space="preserve">а также </w:t>
      </w:r>
      <w:bookmarkStart w:id="30" w:name="YANDEX_49"/>
      <w:bookmarkEnd w:id="30"/>
      <w:r w:rsidR="00204927">
        <w:t xml:space="preserve">акты, </w:t>
      </w:r>
      <w:r w:rsidRPr="00D413B4">
        <w:t xml:space="preserve"> регулирующие или контролирующие документы, указанные в настоящем пункте.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lastRenderedPageBreak/>
        <w:t xml:space="preserve">3. Порядок разработки и согласования </w:t>
      </w:r>
      <w:bookmarkStart w:id="31" w:name="YANDEX_50"/>
      <w:bookmarkEnd w:id="31"/>
      <w:r w:rsidRPr="00D413B4">
        <w:rPr>
          <w:b/>
          <w:bCs/>
        </w:rPr>
        <w:t xml:space="preserve">Локальных нормативных </w:t>
      </w:r>
      <w:bookmarkStart w:id="32" w:name="YANDEX_51"/>
      <w:bookmarkEnd w:id="32"/>
      <w:r w:rsidRPr="00D413B4">
        <w:rPr>
          <w:b/>
          <w:bCs/>
        </w:rPr>
        <w:t>актов</w:t>
      </w:r>
      <w:r w:rsidR="00204927">
        <w:rPr>
          <w:b/>
          <w:bCs/>
        </w:rPr>
        <w:t>.</w:t>
      </w:r>
      <w:r w:rsidRPr="00D413B4">
        <w:rPr>
          <w:b/>
          <w:bCs/>
        </w:rPr>
        <w:t xml:space="preserve">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3.1. Разработка </w:t>
      </w:r>
      <w:bookmarkStart w:id="33" w:name="YANDEX_52"/>
      <w:bookmarkEnd w:id="33"/>
      <w:r w:rsidRPr="00D413B4">
        <w:rPr>
          <w:b/>
          <w:bCs/>
        </w:rPr>
        <w:t xml:space="preserve">Локальных </w:t>
      </w:r>
      <w:bookmarkStart w:id="34" w:name="YANDEX_53"/>
      <w:bookmarkEnd w:id="34"/>
      <w:r w:rsidRPr="00D413B4">
        <w:rPr>
          <w:b/>
          <w:bCs/>
        </w:rPr>
        <w:t>актов производится: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3.1.1. Первично – после вступления в силу настоящего </w:t>
      </w:r>
      <w:bookmarkStart w:id="35" w:name="YANDEX_54"/>
      <w:bookmarkEnd w:id="35"/>
      <w:r w:rsidRPr="00D413B4">
        <w:t>Положения в порядке, предусмотренном настоящим разделом.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3.1.2. В случаях, предусмотренных </w:t>
      </w:r>
      <w:proofErr w:type="spellStart"/>
      <w:r w:rsidRPr="00D413B4">
        <w:t>п.п</w:t>
      </w:r>
      <w:proofErr w:type="spellEnd"/>
      <w:r w:rsidRPr="00D413B4">
        <w:t xml:space="preserve">. 5.2. и 5.4. настоящего </w:t>
      </w:r>
      <w:bookmarkStart w:id="36" w:name="YANDEX_55"/>
      <w:bookmarkEnd w:id="36"/>
      <w:r w:rsidR="00204927">
        <w:t>Положения.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3.2. Органы, компетентные принимать решения о разработке и </w:t>
      </w:r>
      <w:bookmarkStart w:id="37" w:name="YANDEX_56"/>
      <w:bookmarkEnd w:id="37"/>
      <w:r w:rsidRPr="00D413B4">
        <w:rPr>
          <w:b/>
          <w:bCs/>
        </w:rPr>
        <w:t>принятии ЛА: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3.2.1. Директор </w:t>
      </w:r>
      <w:bookmarkStart w:id="38" w:name="YANDEX_57"/>
      <w:bookmarkEnd w:id="38"/>
      <w:r w:rsidR="00814609">
        <w:t>школы</w:t>
      </w:r>
      <w:r w:rsidR="00204927">
        <w:t>.</w:t>
      </w:r>
    </w:p>
    <w:p w:rsidR="00814609" w:rsidRDefault="00D413B4" w:rsidP="00D413B4">
      <w:pPr>
        <w:spacing w:before="100" w:beforeAutospacing="1" w:after="100" w:afterAutospacing="1"/>
      </w:pPr>
      <w:r w:rsidRPr="00D413B4">
        <w:t xml:space="preserve">3.2.2. Заместители директора по соответствующим направлениям деятельности </w:t>
      </w:r>
      <w:r w:rsidR="00814609">
        <w:t>школы.</w:t>
      </w:r>
    </w:p>
    <w:p w:rsidR="00D413B4" w:rsidRPr="00204927" w:rsidRDefault="00D413B4" w:rsidP="00D413B4">
      <w:pPr>
        <w:spacing w:before="100" w:beforeAutospacing="1" w:after="100" w:afterAutospacing="1"/>
        <w:rPr>
          <w:b/>
        </w:rPr>
      </w:pPr>
      <w:r w:rsidRPr="00D413B4">
        <w:t xml:space="preserve">3.3. </w:t>
      </w:r>
      <w:r w:rsidRPr="00204927">
        <w:rPr>
          <w:b/>
        </w:rPr>
        <w:t>Органы и лица, компетентные вносить предложения о разработке ЛА и представлять их проекты: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3.3.1. Директор </w:t>
      </w:r>
      <w:bookmarkStart w:id="39" w:name="YANDEX_58"/>
      <w:bookmarkEnd w:id="39"/>
      <w:r w:rsidR="00814609">
        <w:t>школы</w:t>
      </w:r>
      <w:r w:rsidRPr="00D413B4">
        <w:t>;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3.3.2. Заместители директора по соответствующим направлениям деятельности </w:t>
      </w:r>
      <w:bookmarkStart w:id="40" w:name="YANDEX_59"/>
      <w:bookmarkEnd w:id="40"/>
      <w:r w:rsidR="00204927">
        <w:t>школы.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3.3.3. Представители государственн</w:t>
      </w:r>
      <w:proofErr w:type="gramStart"/>
      <w:r w:rsidR="00204927">
        <w:t>0</w:t>
      </w:r>
      <w:proofErr w:type="gramEnd"/>
      <w:r w:rsidR="00204927">
        <w:t xml:space="preserve"> – общественных </w:t>
      </w:r>
      <w:r w:rsidRPr="00D413B4">
        <w:t xml:space="preserve">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ЛА действующему законодательству Российской Федерации или иным обязательным нормативам.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3.4. Общий порядок первичной разработки </w:t>
      </w:r>
      <w:bookmarkStart w:id="41" w:name="YANDEX_60"/>
      <w:bookmarkEnd w:id="41"/>
      <w:r w:rsidRPr="00D413B4">
        <w:rPr>
          <w:b/>
          <w:bCs/>
        </w:rPr>
        <w:t xml:space="preserve">Локальных </w:t>
      </w:r>
      <w:bookmarkStart w:id="42" w:name="YANDEX_61"/>
      <w:bookmarkEnd w:id="42"/>
      <w:r w:rsidRPr="00D413B4">
        <w:rPr>
          <w:b/>
          <w:bCs/>
        </w:rPr>
        <w:t xml:space="preserve">актов по вступлении в силу настоящего </w:t>
      </w:r>
      <w:bookmarkStart w:id="43" w:name="YANDEX_62"/>
      <w:bookmarkEnd w:id="43"/>
      <w:r w:rsidRPr="00D413B4">
        <w:rPr>
          <w:b/>
          <w:bCs/>
        </w:rPr>
        <w:t xml:space="preserve">Положения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Локальные акты разрабатываются в соответствии с настоящим </w:t>
      </w:r>
      <w:bookmarkStart w:id="44" w:name="YANDEX_63"/>
      <w:bookmarkEnd w:id="44"/>
      <w:r w:rsidR="00814609">
        <w:t>Положением,</w:t>
      </w:r>
      <w:r w:rsidRPr="00D413B4">
        <w:t xml:space="preserve"> требованиями, предъявляемыми к таким </w:t>
      </w:r>
      <w:bookmarkStart w:id="45" w:name="YANDEX_64"/>
      <w:bookmarkEnd w:id="45"/>
      <w:r w:rsidRPr="00D413B4">
        <w:t xml:space="preserve">актам законодательством, а также конкретными направлениями деятельности </w:t>
      </w:r>
      <w:r w:rsidR="00814609">
        <w:t xml:space="preserve">школы </w:t>
      </w:r>
      <w:r w:rsidRPr="00D413B4">
        <w:t xml:space="preserve"> и обязанностями работников с учетом специфики </w:t>
      </w:r>
      <w:bookmarkStart w:id="46" w:name="YANDEX_65"/>
      <w:bookmarkEnd w:id="46"/>
      <w:r w:rsidR="00814609">
        <w:t xml:space="preserve">школы, </w:t>
      </w:r>
      <w:r w:rsidRPr="00D413B4">
        <w:t xml:space="preserve"> на основе типовых квалификационных характеристик по должностям работников.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Должностные инструкции работников разрабатываются заместителями директора по соответствующим направлениям деятельности образовательного учреждения.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Работники </w:t>
      </w:r>
      <w:r w:rsidR="00814609">
        <w:t>школы</w:t>
      </w:r>
      <w:r w:rsidRPr="00D413B4">
        <w:t xml:space="preserve">, по должностям которых ЛА разрабатываются впервые, вправе представить на рассмотрение собственные проекты Должностных инструкций, либо замечания и дополнения по содержанию ЛА, внесенных другими лицами, в соответствии с фактически выполняемыми ими объемами и направлениями работ.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После согласования проектов ЛА с Профсоюзным комитетом </w:t>
      </w:r>
      <w:r w:rsidR="00204927">
        <w:t>школы (Управляющим советом,</w:t>
      </w:r>
      <w:r w:rsidR="00814609">
        <w:t xml:space="preserve"> Педагогическим советом школы</w:t>
      </w:r>
      <w:r w:rsidR="00204927">
        <w:t xml:space="preserve">) </w:t>
      </w:r>
      <w:r w:rsidR="00814609">
        <w:t xml:space="preserve"> </w:t>
      </w:r>
      <w:r w:rsidRPr="00D413B4">
        <w:t xml:space="preserve">на предмет их соответствия </w:t>
      </w:r>
      <w:bookmarkStart w:id="47" w:name="YANDEX_66"/>
      <w:bookmarkEnd w:id="47"/>
      <w:r w:rsidR="00204927">
        <w:t>П</w:t>
      </w:r>
      <w:r w:rsidRPr="00D413B4">
        <w:t xml:space="preserve">оложениям законодательства, иным обязательным нормативам, а равно объему задач, прав и обязанностей, Локальные акты представляются на утверждение </w:t>
      </w:r>
      <w:r w:rsidR="00814609">
        <w:t>директору школы.</w:t>
      </w:r>
    </w:p>
    <w:p w:rsidR="00204927" w:rsidRDefault="00204927" w:rsidP="00D413B4">
      <w:pPr>
        <w:spacing w:before="100" w:beforeAutospacing="1" w:after="100" w:afterAutospacing="1"/>
        <w:rPr>
          <w:b/>
          <w:bCs/>
        </w:rPr>
      </w:pPr>
    </w:p>
    <w:p w:rsidR="00204927" w:rsidRDefault="00204927" w:rsidP="00D413B4">
      <w:pPr>
        <w:spacing w:before="100" w:beforeAutospacing="1" w:after="100" w:afterAutospacing="1"/>
        <w:rPr>
          <w:b/>
          <w:bCs/>
        </w:rPr>
      </w:pP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lastRenderedPageBreak/>
        <w:t>3.5 Порядок разработки дополнений, изменений и отмены Локального акта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Работники и должностные лица </w:t>
      </w:r>
      <w:bookmarkStart w:id="48" w:name="YANDEX_70"/>
      <w:bookmarkEnd w:id="48"/>
      <w:r w:rsidR="00814609">
        <w:t>школы</w:t>
      </w:r>
      <w:r w:rsidRPr="00D413B4">
        <w:t xml:space="preserve">, которым стало известно о наступлении условий, предусмотренных п. 5.2.2. настоящего </w:t>
      </w:r>
      <w:bookmarkStart w:id="49" w:name="YANDEX_71"/>
      <w:bookmarkEnd w:id="49"/>
      <w:r w:rsidR="00204927">
        <w:t xml:space="preserve">Положения, </w:t>
      </w:r>
      <w:r w:rsidRPr="00D413B4">
        <w:t>обязаны незамедлительн</w:t>
      </w:r>
      <w:r w:rsidR="00814609">
        <w:t>о</w:t>
      </w:r>
      <w:r w:rsidRPr="00D413B4">
        <w:t xml:space="preserve"> сообщить о наступлении таких условий администрации </w:t>
      </w:r>
      <w:r w:rsidR="00814609">
        <w:t>школы</w:t>
      </w:r>
      <w:r w:rsidRPr="00D413B4">
        <w:t xml:space="preserve">.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Предложения (предписания) о необходимости внесения изменений (дополнений) в ЛА либо их отмены представляются письменно, с обязательным указанием мотивировки таких изменений либо дополнении. Орган управления, должностное лицо, самостоятельно разрабатывающие проект </w:t>
      </w:r>
      <w:bookmarkStart w:id="50" w:name="YANDEX_73"/>
      <w:bookmarkEnd w:id="50"/>
      <w:r w:rsidRPr="00D413B4">
        <w:t xml:space="preserve">локального </w:t>
      </w:r>
      <w:bookmarkStart w:id="51" w:name="YANDEX_74"/>
      <w:bookmarkEnd w:id="51"/>
      <w:r w:rsidR="00814609">
        <w:t xml:space="preserve">акта, </w:t>
      </w:r>
      <w:r w:rsidRPr="00D413B4">
        <w:t xml:space="preserve">подготавливают проект данного </w:t>
      </w:r>
      <w:bookmarkStart w:id="52" w:name="YANDEX_75"/>
      <w:bookmarkEnd w:id="52"/>
      <w:r w:rsidRPr="00D413B4">
        <w:t xml:space="preserve">акта с представлением правового обоснования необходимости </w:t>
      </w:r>
      <w:bookmarkStart w:id="53" w:name="YANDEX_76"/>
      <w:bookmarkEnd w:id="53"/>
      <w:r w:rsidRPr="00D413B4">
        <w:t>принятия изменений или отмены существующего ЛА.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Администрация </w:t>
      </w:r>
      <w:bookmarkStart w:id="54" w:name="YANDEX_77"/>
      <w:bookmarkEnd w:id="54"/>
      <w:r w:rsidRPr="00D413B4">
        <w:t>школы самостоятельно либо с участием привлеченных специалистов проводят проверку необходимости внесения в ЛА таких изменений (дополнения), либо производят согласование с заявителем объема таких изменений и проекта нового ЛА.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Не позднее 30 дней с момента получения предложения (предписания), указанного в настоящем пункте, заместитель директора </w:t>
      </w:r>
      <w:bookmarkStart w:id="55" w:name="YANDEX_78"/>
      <w:bookmarkEnd w:id="55"/>
      <w:r w:rsidRPr="00D413B4">
        <w:t>школы представляет заключение по предложению (предписания), а в случае необходимости его удовлетворения, также и проект ЛА н</w:t>
      </w:r>
      <w:r w:rsidR="00814609">
        <w:t xml:space="preserve">а согласование  </w:t>
      </w:r>
      <w:r w:rsidRPr="00D413B4">
        <w:t xml:space="preserve"> в орган, компетентный </w:t>
      </w:r>
      <w:r w:rsidR="00814609">
        <w:t xml:space="preserve">осуществить проведение согласования </w:t>
      </w:r>
      <w:r w:rsidRPr="00D413B4">
        <w:t xml:space="preserve"> соответствующ</w:t>
      </w:r>
      <w:r w:rsidR="00814609">
        <w:t>его</w:t>
      </w:r>
      <w:r w:rsidRPr="00D413B4">
        <w:t xml:space="preserve"> ЛА</w:t>
      </w:r>
      <w:r w:rsidR="00204927">
        <w:t xml:space="preserve">, </w:t>
      </w:r>
      <w:r w:rsidRPr="00D413B4">
        <w:t xml:space="preserve"> в соответствии с настоящим </w:t>
      </w:r>
      <w:bookmarkStart w:id="56" w:name="YANDEX_79"/>
      <w:bookmarkEnd w:id="56"/>
      <w:r w:rsidR="00814609">
        <w:t>Положением.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4. Содержание, структура и оформление </w:t>
      </w:r>
      <w:bookmarkStart w:id="57" w:name="YANDEX_80"/>
      <w:bookmarkEnd w:id="57"/>
      <w:r w:rsidRPr="00D413B4">
        <w:rPr>
          <w:b/>
          <w:bCs/>
        </w:rPr>
        <w:t xml:space="preserve">Локальных нормативных </w:t>
      </w:r>
      <w:bookmarkStart w:id="58" w:name="YANDEX_81"/>
      <w:bookmarkEnd w:id="58"/>
      <w:r w:rsidRPr="00D413B4">
        <w:rPr>
          <w:b/>
          <w:bCs/>
        </w:rPr>
        <w:t xml:space="preserve">актов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4.1. </w:t>
      </w:r>
      <w:bookmarkStart w:id="59" w:name="YANDEX_82"/>
      <w:bookmarkEnd w:id="59"/>
      <w:r w:rsidRPr="00D413B4">
        <w:rPr>
          <w:b/>
          <w:bCs/>
        </w:rPr>
        <w:t xml:space="preserve">Положения по направлениям деятельности </w:t>
      </w:r>
      <w:bookmarkStart w:id="60" w:name="YANDEX_83"/>
      <w:bookmarkEnd w:id="60"/>
      <w:r w:rsidRPr="00D413B4">
        <w:rPr>
          <w:b/>
          <w:bCs/>
        </w:rPr>
        <w:t xml:space="preserve">школы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4.1.1. </w:t>
      </w:r>
      <w:bookmarkStart w:id="61" w:name="YANDEX_84"/>
      <w:bookmarkEnd w:id="61"/>
      <w:r w:rsidRPr="00D413B4">
        <w:t>Положение включает следующие разделы:</w:t>
      </w:r>
    </w:p>
    <w:p w:rsidR="00204927" w:rsidRDefault="00D413B4" w:rsidP="00D413B4">
      <w:pPr>
        <w:spacing w:before="100" w:beforeAutospacing="1" w:after="100" w:afterAutospacing="1"/>
        <w:rPr>
          <w:b/>
          <w:bCs/>
        </w:rPr>
      </w:pPr>
      <w:r w:rsidRPr="00D413B4">
        <w:rPr>
          <w:b/>
          <w:bCs/>
        </w:rPr>
        <w:t xml:space="preserve">Общие </w:t>
      </w:r>
      <w:bookmarkStart w:id="62" w:name="YANDEX_85"/>
      <w:bookmarkEnd w:id="62"/>
      <w:r w:rsidRPr="00D413B4">
        <w:rPr>
          <w:b/>
          <w:bCs/>
        </w:rPr>
        <w:t>положения</w:t>
      </w:r>
      <w:r w:rsidR="00204927">
        <w:rPr>
          <w:b/>
          <w:bCs/>
        </w:rPr>
        <w:t>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 Раздел сод</w:t>
      </w:r>
      <w:r w:rsidR="00204927">
        <w:t xml:space="preserve">ержит сведения о деятельности, </w:t>
      </w:r>
      <w:r w:rsidRPr="00D413B4">
        <w:t xml:space="preserve"> месте в структуре </w:t>
      </w:r>
      <w:bookmarkStart w:id="63" w:name="YANDEX_86"/>
      <w:bookmarkEnd w:id="63"/>
      <w:r w:rsidR="00814609">
        <w:t>образовательного учреждени</w:t>
      </w:r>
      <w:r w:rsidR="00204927">
        <w:t>я</w:t>
      </w:r>
      <w:r w:rsidR="00814609">
        <w:t>,</w:t>
      </w:r>
      <w:r w:rsidRPr="00D413B4">
        <w:t xml:space="preserve"> о подчиненности органам управления </w:t>
      </w:r>
      <w:bookmarkStart w:id="64" w:name="YANDEX_87"/>
      <w:bookmarkEnd w:id="64"/>
      <w:r w:rsidRPr="00D413B4">
        <w:t>образовательного учреждения</w:t>
      </w:r>
      <w:proofErr w:type="gramStart"/>
      <w:r w:rsidRPr="00D413B4">
        <w:t xml:space="preserve"> ,</w:t>
      </w:r>
      <w:proofErr w:type="gramEnd"/>
      <w:r w:rsidRPr="00D413B4">
        <w:t xml:space="preserve"> на основании каких законодательных </w:t>
      </w:r>
      <w:bookmarkStart w:id="65" w:name="YANDEX_88"/>
      <w:bookmarkEnd w:id="65"/>
      <w:r w:rsidRPr="00D413B4">
        <w:t xml:space="preserve">актов составлено данное </w:t>
      </w:r>
      <w:bookmarkStart w:id="66" w:name="YANDEX_89"/>
      <w:bookmarkEnd w:id="66"/>
      <w:r w:rsidR="00204927">
        <w:t>П</w:t>
      </w:r>
      <w:r w:rsidRPr="00D413B4">
        <w:t>оложение .</w:t>
      </w:r>
    </w:p>
    <w:p w:rsidR="00204927" w:rsidRDefault="00D413B4" w:rsidP="00D413B4">
      <w:pPr>
        <w:spacing w:before="100" w:beforeAutospacing="1" w:after="100" w:afterAutospacing="1"/>
      </w:pPr>
      <w:r w:rsidRPr="00204927">
        <w:rPr>
          <w:b/>
        </w:rPr>
        <w:t>Основные функции (цели и задачи).</w:t>
      </w:r>
      <w:r w:rsidRPr="00D413B4">
        <w:t xml:space="preserve">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Раздел содержит подробное перечисление направлений деятельности, указание на объем предоставленных правомочий.</w:t>
      </w:r>
    </w:p>
    <w:p w:rsidR="00D413B4" w:rsidRPr="00204927" w:rsidRDefault="00D413B4" w:rsidP="00D413B4">
      <w:pPr>
        <w:spacing w:before="100" w:beforeAutospacing="1" w:after="100" w:afterAutospacing="1"/>
        <w:rPr>
          <w:b/>
        </w:rPr>
      </w:pPr>
      <w:r w:rsidRPr="00204927">
        <w:rPr>
          <w:b/>
        </w:rPr>
        <w:t>Организация работы</w:t>
      </w:r>
      <w:r w:rsidR="00204927">
        <w:rPr>
          <w:b/>
        </w:rPr>
        <w:t>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4.1.2. Структура и организация деятельности.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4.1.3. Ведение документации.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4.2. Должностные обязанности работника школы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4.2.1. Должностные обязанности включают следующие разделы:</w:t>
      </w:r>
    </w:p>
    <w:p w:rsidR="00D413B4" w:rsidRPr="00204927" w:rsidRDefault="00D413B4" w:rsidP="00D413B4">
      <w:pPr>
        <w:spacing w:before="100" w:beforeAutospacing="1" w:after="100" w:afterAutospacing="1"/>
        <w:rPr>
          <w:b/>
        </w:rPr>
      </w:pPr>
      <w:r w:rsidRPr="00204927">
        <w:rPr>
          <w:b/>
        </w:rPr>
        <w:t>Должностные обязанности</w:t>
      </w:r>
      <w:r w:rsidR="00204927">
        <w:rPr>
          <w:b/>
        </w:rPr>
        <w:t>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lastRenderedPageBreak/>
        <w:t>Раздел содержит сведения об объеме обязанностей работника, а также их конкретизации в соответствии с порученной (выполняемой) работой.</w:t>
      </w:r>
    </w:p>
    <w:p w:rsidR="00D413B4" w:rsidRPr="00254D1D" w:rsidRDefault="00D413B4" w:rsidP="00D413B4">
      <w:pPr>
        <w:spacing w:before="100" w:beforeAutospacing="1" w:after="100" w:afterAutospacing="1"/>
        <w:rPr>
          <w:b/>
        </w:rPr>
      </w:pPr>
      <w:r w:rsidRPr="00254D1D">
        <w:rPr>
          <w:b/>
        </w:rPr>
        <w:t>Должен знать</w:t>
      </w:r>
      <w:r w:rsidR="00254D1D">
        <w:rPr>
          <w:b/>
        </w:rPr>
        <w:t>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Раздел включает информацию о требуемых от работника знаниях и навыках, необходимых для допуска его к работе и надлежащего исполнения им трудовых обязанностей.</w:t>
      </w:r>
    </w:p>
    <w:p w:rsidR="00D413B4" w:rsidRPr="00814609" w:rsidRDefault="00D413B4" w:rsidP="00D413B4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814609">
        <w:rPr>
          <w:b/>
          <w:bCs/>
          <w:kern w:val="36"/>
        </w:rPr>
        <w:t>Требования к квалификации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Раздел включает указание на наличие образования, ученой степени, квалификации, разряда, стажа работы по специальности и т.д., </w:t>
      </w:r>
      <w:proofErr w:type="gramStart"/>
      <w:r w:rsidRPr="00D413B4">
        <w:t>необходимых</w:t>
      </w:r>
      <w:proofErr w:type="gramEnd"/>
      <w:r w:rsidRPr="00D413B4">
        <w:t xml:space="preserve"> для занятия должности. При этом объем требований, предъявляемых к занятию подобных должностей нормативами по труду государственными стандартами и законодательством об иных видах деятельности. В случае</w:t>
      </w:r>
      <w:proofErr w:type="gramStart"/>
      <w:r w:rsidRPr="00D413B4">
        <w:t>,</w:t>
      </w:r>
      <w:proofErr w:type="gramEnd"/>
      <w:r w:rsidRPr="00D413B4">
        <w:t xml:space="preserve"> если в силу существующего порядка организации деятельности </w:t>
      </w:r>
      <w:bookmarkStart w:id="67" w:name="YANDEX_90"/>
      <w:bookmarkEnd w:id="67"/>
      <w:r w:rsidRPr="00D413B4">
        <w:t xml:space="preserve">школы к занятию должности предъявляются специальные требования, в том числе связанные с необходимостью лицензирования, </w:t>
      </w:r>
      <w:proofErr w:type="spellStart"/>
      <w:r w:rsidRPr="00D413B4">
        <w:t>сертифицирования</w:t>
      </w:r>
      <w:proofErr w:type="spellEnd"/>
      <w:r w:rsidRPr="00D413B4">
        <w:t xml:space="preserve"> такой деятельности, либо заключения договоров о материальной ответственности должностного лица, требования </w:t>
      </w:r>
      <w:bookmarkStart w:id="68" w:name="YANDEX_91"/>
      <w:bookmarkEnd w:id="68"/>
      <w:r w:rsidRPr="00D413B4">
        <w:t xml:space="preserve">о </w:t>
      </w:r>
      <w:bookmarkStart w:id="69" w:name="YANDEX_92"/>
      <w:bookmarkEnd w:id="69"/>
      <w:r w:rsidRPr="00D413B4">
        <w:t>соблюдении таких условий должно включаться в раздел «Квалифицированные требования».</w:t>
      </w:r>
    </w:p>
    <w:p w:rsidR="00D413B4" w:rsidRPr="00254D1D" w:rsidRDefault="00D413B4" w:rsidP="00D413B4">
      <w:pPr>
        <w:spacing w:before="100" w:beforeAutospacing="1" w:after="100" w:afterAutospacing="1"/>
        <w:rPr>
          <w:b/>
        </w:rPr>
      </w:pPr>
      <w:r w:rsidRPr="00254D1D">
        <w:rPr>
          <w:b/>
        </w:rPr>
        <w:t>Ответственность работника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Раздел включает информацию о законодательных и иных </w:t>
      </w:r>
      <w:bookmarkStart w:id="70" w:name="YANDEX_93"/>
      <w:bookmarkEnd w:id="70"/>
      <w:r w:rsidR="00254D1D">
        <w:t xml:space="preserve">актах, </w:t>
      </w:r>
      <w:r w:rsidRPr="00D413B4">
        <w:t xml:space="preserve">требованиях безопасности, стандартов и иных обязательных нормативах осуществления профессиональной деятельности, за </w:t>
      </w:r>
      <w:bookmarkStart w:id="71" w:name="YANDEX_94"/>
      <w:bookmarkEnd w:id="71"/>
      <w:r w:rsidRPr="00D413B4">
        <w:t>соблюдение которых работник несет персональную ответственность.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4.2.2. Должностные обязанности составляются без указания в них фамилий работников, занимающих эти должности.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4.3. Оформление </w:t>
      </w:r>
      <w:bookmarkStart w:id="72" w:name="YANDEX_95"/>
      <w:bookmarkEnd w:id="72"/>
      <w:r w:rsidRPr="00D413B4">
        <w:rPr>
          <w:b/>
          <w:bCs/>
        </w:rPr>
        <w:t xml:space="preserve">Локальных </w:t>
      </w:r>
      <w:bookmarkStart w:id="73" w:name="YANDEX_96"/>
      <w:bookmarkEnd w:id="73"/>
      <w:r w:rsidRPr="00D413B4">
        <w:rPr>
          <w:b/>
          <w:bCs/>
        </w:rPr>
        <w:t>актов</w:t>
      </w:r>
      <w:r w:rsidR="00254D1D">
        <w:rPr>
          <w:b/>
          <w:bCs/>
        </w:rPr>
        <w:t>.</w:t>
      </w:r>
      <w:r w:rsidRPr="00D413B4">
        <w:rPr>
          <w:b/>
          <w:bCs/>
        </w:rPr>
        <w:t xml:space="preserve"> </w:t>
      </w:r>
    </w:p>
    <w:p w:rsidR="00D413B4" w:rsidRPr="00D413B4" w:rsidRDefault="00D413B4" w:rsidP="00D413B4">
      <w:pPr>
        <w:spacing w:before="100" w:beforeAutospacing="1" w:after="100" w:afterAutospacing="1"/>
      </w:pPr>
      <w:bookmarkStart w:id="74" w:name="YANDEX_97"/>
      <w:bookmarkEnd w:id="74"/>
      <w:r w:rsidRPr="00D413B4">
        <w:t xml:space="preserve">Локальные </w:t>
      </w:r>
      <w:bookmarkStart w:id="75" w:name="YANDEX_98"/>
      <w:bookmarkEnd w:id="75"/>
      <w:r w:rsidRPr="00D413B4">
        <w:t>акты составляются и утверждаются в 1 экземпляре (оригинале).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ЛА, имеющие 2 и более страниц, должны быть построчно пронумерованы и сшиты. Допускается сшивка в </w:t>
      </w:r>
      <w:bookmarkStart w:id="76" w:name="YANDEX_99"/>
      <w:bookmarkEnd w:id="76"/>
      <w:r w:rsidRPr="00D413B4">
        <w:t xml:space="preserve">единый блок нескольких ЛА, относящихся к деятельности одного направления деятельности </w:t>
      </w:r>
      <w:bookmarkStart w:id="77" w:name="YANDEX_100"/>
      <w:bookmarkEnd w:id="77"/>
      <w:r w:rsidR="00254D1D">
        <w:t>школы.</w:t>
      </w:r>
    </w:p>
    <w:p w:rsidR="00254D1D" w:rsidRDefault="00D413B4" w:rsidP="00D413B4">
      <w:pPr>
        <w:spacing w:before="100" w:beforeAutospacing="1" w:after="100" w:afterAutospacing="1"/>
      </w:pPr>
      <w:r w:rsidRPr="00D413B4">
        <w:t xml:space="preserve">Принятые </w:t>
      </w:r>
      <w:bookmarkStart w:id="78" w:name="YANDEX_101"/>
      <w:bookmarkEnd w:id="78"/>
      <w:r w:rsidRPr="00D413B4">
        <w:t xml:space="preserve">локальные </w:t>
      </w:r>
      <w:bookmarkStart w:id="79" w:name="YANDEX_102"/>
      <w:bookmarkEnd w:id="79"/>
      <w:r w:rsidRPr="00D413B4">
        <w:t xml:space="preserve">акты в течение 5 дней с момента утверждения подлежат регистрации с присвоением им порядкового номера канцелярии (номенклатуры дел) </w:t>
      </w:r>
      <w:bookmarkStart w:id="80" w:name="YANDEX_103"/>
      <w:bookmarkEnd w:id="80"/>
      <w:r w:rsidR="00254D1D">
        <w:t>школы.</w:t>
      </w:r>
    </w:p>
    <w:p w:rsidR="00D413B4" w:rsidRPr="00254D1D" w:rsidRDefault="00D413B4" w:rsidP="00D413B4">
      <w:pPr>
        <w:spacing w:before="100" w:beforeAutospacing="1" w:after="100" w:afterAutospacing="1"/>
        <w:rPr>
          <w:i/>
        </w:rPr>
      </w:pPr>
      <w:r w:rsidRPr="00254D1D">
        <w:rPr>
          <w:i/>
        </w:rPr>
        <w:t>Регистрационный номер представляется на 1-ой странице (титульном листе) ЛА.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5. Порядок изменения и отмены </w:t>
      </w:r>
      <w:bookmarkStart w:id="81" w:name="YANDEX_104"/>
      <w:bookmarkEnd w:id="81"/>
      <w:r w:rsidRPr="00D413B4">
        <w:rPr>
          <w:b/>
          <w:bCs/>
        </w:rPr>
        <w:t xml:space="preserve">Локальных нормативных </w:t>
      </w:r>
      <w:bookmarkStart w:id="82" w:name="YANDEX_105"/>
      <w:bookmarkEnd w:id="82"/>
      <w:r w:rsidRPr="00D413B4">
        <w:rPr>
          <w:b/>
          <w:bCs/>
        </w:rPr>
        <w:t xml:space="preserve">актов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5.1. </w:t>
      </w:r>
      <w:bookmarkStart w:id="83" w:name="YANDEX_106"/>
      <w:bookmarkEnd w:id="83"/>
      <w:r w:rsidRPr="00D413B4">
        <w:t xml:space="preserve">Локальные нормативные </w:t>
      </w:r>
      <w:bookmarkStart w:id="84" w:name="YANDEX_107"/>
      <w:bookmarkEnd w:id="84"/>
      <w:r w:rsidRPr="00D413B4">
        <w:t xml:space="preserve">акты могут быть изменены и дополнены только </w:t>
      </w:r>
      <w:bookmarkStart w:id="85" w:name="YANDEX_108"/>
      <w:bookmarkEnd w:id="85"/>
      <w:r w:rsidRPr="00D413B4">
        <w:t xml:space="preserve">принятием новой редакции ЛА в полном объеме </w:t>
      </w:r>
      <w:bookmarkStart w:id="86" w:name="YANDEX_109"/>
      <w:bookmarkEnd w:id="86"/>
      <w:r w:rsidRPr="00D413B4">
        <w:t>акта – путем утверждения нового ЛА.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5.2. </w:t>
      </w:r>
      <w:bookmarkStart w:id="87" w:name="YANDEX_110"/>
      <w:bookmarkEnd w:id="87"/>
      <w:r w:rsidRPr="00D413B4">
        <w:t xml:space="preserve">Локальные нормативные </w:t>
      </w:r>
      <w:bookmarkStart w:id="88" w:name="YANDEX_111"/>
      <w:bookmarkEnd w:id="88"/>
      <w:r w:rsidRPr="00D413B4">
        <w:t>акты подлежат изменению, дополнению, отмене в следующих случаях: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lastRenderedPageBreak/>
        <w:t xml:space="preserve">5.2.1. Реорганизация </w:t>
      </w:r>
      <w:bookmarkStart w:id="89" w:name="YANDEX_112"/>
      <w:bookmarkEnd w:id="89"/>
      <w:r w:rsidRPr="00D413B4">
        <w:t>школы либо изменение структуры школы с изменением наименования, либо задач и направлений деятельности;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</w:t>
      </w:r>
      <w:bookmarkStart w:id="90" w:name="YANDEX_113"/>
      <w:bookmarkEnd w:id="90"/>
      <w:r w:rsidRPr="00D413B4">
        <w:t xml:space="preserve">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</w:t>
      </w:r>
      <w:bookmarkStart w:id="91" w:name="YANDEX_114"/>
      <w:bookmarkEnd w:id="91"/>
      <w:r w:rsidRPr="00D413B4">
        <w:t>школу в отношениях с государственными органами и сторонними организациями.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5.3. В случаях, предусмотренных п. 5.2. </w:t>
      </w:r>
      <w:bookmarkStart w:id="92" w:name="YANDEX_115"/>
      <w:bookmarkEnd w:id="92"/>
      <w:r w:rsidRPr="00D413B4">
        <w:t xml:space="preserve">Положения новый ЛА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r w:rsidR="00254D1D">
        <w:t xml:space="preserve">со времени </w:t>
      </w:r>
      <w:r w:rsidRPr="00D413B4">
        <w:t xml:space="preserve"> вступления в силу документа, повлекшего изменение ЛА.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5.4. </w:t>
      </w:r>
      <w:bookmarkStart w:id="93" w:name="YANDEX_116"/>
      <w:bookmarkEnd w:id="93"/>
      <w:r w:rsidRPr="00D413B4">
        <w:t xml:space="preserve">Локальные нормативные </w:t>
      </w:r>
      <w:bookmarkStart w:id="94" w:name="YANDEX_117"/>
      <w:bookmarkEnd w:id="94"/>
      <w:r w:rsidRPr="00D413B4">
        <w:t>ак</w:t>
      </w:r>
      <w:r w:rsidR="00254D1D">
        <w:t>ты могут быть досрочно изменены: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5.4.1. В случае внесения изменений в учредительные документы </w:t>
      </w:r>
      <w:bookmarkStart w:id="95" w:name="YANDEX_118"/>
      <w:bookmarkEnd w:id="95"/>
      <w:r w:rsidR="00814609">
        <w:t>школы;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5.4.2. Для</w:t>
      </w:r>
      <w:r w:rsidR="00254D1D">
        <w:t xml:space="preserve"> </w:t>
      </w:r>
      <w:r w:rsidRPr="00D413B4">
        <w:t xml:space="preserve"> приведения</w:t>
      </w:r>
      <w:r w:rsidR="00254D1D">
        <w:t xml:space="preserve"> </w:t>
      </w:r>
      <w:r w:rsidRPr="00D413B4">
        <w:t xml:space="preserve"> в соответствие с </w:t>
      </w:r>
      <w:r w:rsidR="00254D1D">
        <w:t xml:space="preserve"> </w:t>
      </w:r>
      <w:r w:rsidRPr="00D413B4">
        <w:t xml:space="preserve">централизованном </w:t>
      </w:r>
      <w:proofErr w:type="gramStart"/>
      <w:r w:rsidRPr="00D413B4">
        <w:t>порядке</w:t>
      </w:r>
      <w:proofErr w:type="gramEnd"/>
      <w:r w:rsidRPr="00D413B4">
        <w:t xml:space="preserve"> нормативами о труде;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5.4.3. По результатам аттестации рабочих мест.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5.5. Предложение о внесении изменений может исходить от любого органа и лица, который согласно настоящему </w:t>
      </w:r>
      <w:bookmarkStart w:id="96" w:name="YANDEX_119"/>
      <w:bookmarkEnd w:id="96"/>
      <w:r w:rsidRPr="00D413B4">
        <w:t xml:space="preserve">Положению имеет право ставить вопрос о разработке и </w:t>
      </w:r>
      <w:bookmarkStart w:id="97" w:name="YANDEX_120"/>
      <w:bookmarkEnd w:id="97"/>
      <w:r w:rsidRPr="00D413B4">
        <w:t xml:space="preserve">принятии соответствующего </w:t>
      </w:r>
      <w:bookmarkStart w:id="98" w:name="YANDEX_121"/>
      <w:bookmarkEnd w:id="98"/>
      <w:r w:rsidRPr="00D413B4">
        <w:t xml:space="preserve">локального </w:t>
      </w:r>
      <w:bookmarkStart w:id="99" w:name="YANDEX_122"/>
      <w:bookmarkEnd w:id="99"/>
      <w:r w:rsidRPr="00D413B4">
        <w:t>акта либо утверждать этот документ.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5.6. Отмена </w:t>
      </w:r>
      <w:bookmarkStart w:id="100" w:name="YANDEX_123"/>
      <w:bookmarkEnd w:id="100"/>
      <w:r w:rsidRPr="00D413B4">
        <w:t xml:space="preserve">локальных </w:t>
      </w:r>
      <w:bookmarkStart w:id="101" w:name="YANDEX_124"/>
      <w:bookmarkEnd w:id="101"/>
      <w:r w:rsidRPr="00D413B4">
        <w:t xml:space="preserve">актов производится с </w:t>
      </w:r>
      <w:bookmarkStart w:id="102" w:name="YANDEX_125"/>
      <w:bookmarkEnd w:id="102"/>
      <w:r w:rsidRPr="00D413B4">
        <w:t xml:space="preserve">соблюдением правила, предусмотренного п. 5.1 настоящего </w:t>
      </w:r>
      <w:bookmarkStart w:id="103" w:name="YANDEX_126"/>
      <w:bookmarkEnd w:id="103"/>
      <w:r w:rsidRPr="00D413B4">
        <w:t>Положения 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5.7. Изменения, дополнения или отмена </w:t>
      </w:r>
      <w:bookmarkStart w:id="104" w:name="YANDEX_127"/>
      <w:bookmarkEnd w:id="104"/>
      <w:r w:rsidRPr="00D413B4">
        <w:t xml:space="preserve">локальных </w:t>
      </w:r>
      <w:bookmarkStart w:id="105" w:name="YANDEX_128"/>
      <w:bookmarkEnd w:id="105"/>
      <w:r w:rsidRPr="00D413B4">
        <w:t xml:space="preserve">актов подлежат обязательной регистрации в порядке, установленном п. 4.3 настоящего </w:t>
      </w:r>
      <w:bookmarkStart w:id="106" w:name="YANDEX_129"/>
      <w:bookmarkEnd w:id="106"/>
      <w:r w:rsidRPr="00D413B4">
        <w:t>Положения 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6. Порядок </w:t>
      </w:r>
      <w:bookmarkStart w:id="107" w:name="YANDEX_130"/>
      <w:bookmarkEnd w:id="107"/>
      <w:r w:rsidRPr="00D413B4">
        <w:rPr>
          <w:b/>
          <w:bCs/>
        </w:rPr>
        <w:t>приня</w:t>
      </w:r>
      <w:r w:rsidR="00814609">
        <w:rPr>
          <w:b/>
          <w:bCs/>
        </w:rPr>
        <w:t xml:space="preserve">тия, </w:t>
      </w:r>
      <w:r w:rsidRPr="00D413B4">
        <w:rPr>
          <w:b/>
          <w:bCs/>
        </w:rPr>
        <w:t xml:space="preserve"> вступление в силу и срок действия </w:t>
      </w:r>
      <w:bookmarkStart w:id="108" w:name="YANDEX_131"/>
      <w:bookmarkEnd w:id="108"/>
      <w:r w:rsidRPr="00D413B4">
        <w:rPr>
          <w:b/>
          <w:bCs/>
        </w:rPr>
        <w:t xml:space="preserve">Локальных нормативных </w:t>
      </w:r>
      <w:bookmarkStart w:id="109" w:name="YANDEX_132"/>
      <w:bookmarkEnd w:id="109"/>
      <w:r w:rsidRPr="00D413B4">
        <w:rPr>
          <w:b/>
          <w:bCs/>
        </w:rPr>
        <w:t xml:space="preserve">актов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6.1. В соответствии с </w:t>
      </w:r>
      <w:bookmarkStart w:id="110" w:name="YANDEX_133"/>
      <w:bookmarkEnd w:id="110"/>
      <w:r w:rsidRPr="00D413B4">
        <w:t xml:space="preserve">настоящим Положением </w:t>
      </w:r>
      <w:bookmarkStart w:id="111" w:name="YANDEX_134"/>
      <w:bookmarkStart w:id="112" w:name="YANDEX_135"/>
      <w:bookmarkEnd w:id="111"/>
      <w:bookmarkEnd w:id="112"/>
      <w:r w:rsidRPr="00D413B4">
        <w:t xml:space="preserve">локальные </w:t>
      </w:r>
      <w:bookmarkStart w:id="113" w:name="YANDEX_136"/>
      <w:bookmarkEnd w:id="113"/>
      <w:r w:rsidRPr="00D413B4">
        <w:t xml:space="preserve">акты утверждаются </w:t>
      </w:r>
      <w:r w:rsidR="00814609">
        <w:t>директором школы.</w:t>
      </w:r>
      <w:r w:rsidRPr="00D413B4">
        <w:t xml:space="preserve"> Рассматриваются </w:t>
      </w:r>
      <w:r w:rsidR="00814609">
        <w:t xml:space="preserve"> и согласуются  с </w:t>
      </w:r>
      <w:r w:rsidRPr="00D413B4">
        <w:t xml:space="preserve"> Управляющ</w:t>
      </w:r>
      <w:r w:rsidR="00814609">
        <w:t>им советом школы</w:t>
      </w:r>
      <w:r w:rsidRPr="00D413B4">
        <w:t xml:space="preserve">, Профсоюзным комитетом </w:t>
      </w:r>
      <w:r w:rsidR="00AB55FE">
        <w:t>школы;  отдельные ЛА принимаются педаго</w:t>
      </w:r>
      <w:r w:rsidR="00814609">
        <w:t>гическим</w:t>
      </w:r>
      <w:r w:rsidR="00AB55FE">
        <w:t xml:space="preserve"> Советом.</w:t>
      </w:r>
      <w:r w:rsidR="00814609">
        <w:t xml:space="preserve"> </w:t>
      </w:r>
      <w:r w:rsidRPr="00D413B4">
        <w:t xml:space="preserve">Датой </w:t>
      </w:r>
      <w:bookmarkStart w:id="114" w:name="YANDEX_138"/>
      <w:bookmarkEnd w:id="114"/>
      <w:r w:rsidR="00AB55FE">
        <w:t xml:space="preserve">начала действия ЛА </w:t>
      </w:r>
      <w:r w:rsidRPr="00D413B4">
        <w:t xml:space="preserve"> считается дата его утверждения</w:t>
      </w:r>
      <w:r w:rsidR="00AB55FE">
        <w:t xml:space="preserve"> директором школы.</w:t>
      </w:r>
    </w:p>
    <w:p w:rsidR="00D413B4" w:rsidRPr="00D413B4" w:rsidRDefault="00D413B4" w:rsidP="00D413B4">
      <w:pPr>
        <w:spacing w:before="100" w:beforeAutospacing="1" w:after="100" w:afterAutospacing="1"/>
      </w:pPr>
      <w:bookmarkStart w:id="115" w:name="YANDEX_139"/>
      <w:bookmarkEnd w:id="115"/>
      <w:r w:rsidRPr="00D413B4">
        <w:t xml:space="preserve">Локальные </w:t>
      </w:r>
      <w:bookmarkStart w:id="116" w:name="YANDEX_140"/>
      <w:bookmarkEnd w:id="116"/>
      <w:r w:rsidRPr="00D413B4">
        <w:t>акты вступают в силу через 1 месяц</w:t>
      </w:r>
      <w:r w:rsidR="00254D1D">
        <w:t>,</w:t>
      </w:r>
      <w:r w:rsidRPr="00D413B4">
        <w:t xml:space="preserve"> </w:t>
      </w:r>
      <w:r w:rsidR="00254D1D">
        <w:t xml:space="preserve">со времени </w:t>
      </w:r>
      <w:r w:rsidRPr="00D413B4">
        <w:t xml:space="preserve"> </w:t>
      </w:r>
      <w:r w:rsidR="00254D1D">
        <w:t xml:space="preserve"> </w:t>
      </w:r>
      <w:r w:rsidRPr="00D413B4">
        <w:t>утверждения</w:t>
      </w:r>
      <w:r w:rsidR="00254D1D">
        <w:t xml:space="preserve">,  </w:t>
      </w:r>
      <w:r w:rsidRPr="00D413B4">
        <w:t xml:space="preserve">приобретают обязательный характер для всех работников </w:t>
      </w:r>
      <w:bookmarkStart w:id="117" w:name="YANDEX_141"/>
      <w:bookmarkEnd w:id="117"/>
      <w:r w:rsidR="00AB55FE">
        <w:t xml:space="preserve">школы, </w:t>
      </w:r>
      <w:r w:rsidRPr="00D413B4">
        <w:t xml:space="preserve"> на которых они распространяются. В течени</w:t>
      </w:r>
      <w:r w:rsidR="00AB55FE">
        <w:t>е 1 месяца</w:t>
      </w:r>
      <w:r w:rsidR="00254D1D">
        <w:t>,</w:t>
      </w:r>
      <w:r w:rsidR="00AB55FE">
        <w:t xml:space="preserve"> </w:t>
      </w:r>
      <w:r w:rsidR="00254D1D">
        <w:t xml:space="preserve">со времени </w:t>
      </w:r>
      <w:r w:rsidR="00AB55FE">
        <w:t xml:space="preserve"> утверждения Л</w:t>
      </w:r>
      <w:r w:rsidRPr="00D413B4">
        <w:t>А</w:t>
      </w:r>
      <w:r w:rsidR="00254D1D">
        <w:t xml:space="preserve">, </w:t>
      </w:r>
      <w:r w:rsidRPr="00D413B4">
        <w:t xml:space="preserve"> сохраняют силу ранее действовавшие ЛА.</w:t>
      </w:r>
    </w:p>
    <w:p w:rsidR="00AB55FE" w:rsidRDefault="00D413B4" w:rsidP="00D413B4">
      <w:pPr>
        <w:spacing w:before="100" w:beforeAutospacing="1" w:after="100" w:afterAutospacing="1"/>
      </w:pPr>
      <w:bookmarkStart w:id="118" w:name="YANDEX_142"/>
      <w:bookmarkEnd w:id="118"/>
      <w:r w:rsidRPr="00D413B4">
        <w:t>6.2</w:t>
      </w:r>
      <w:r w:rsidR="007D4AAB">
        <w:t>.</w:t>
      </w:r>
      <w:r w:rsidRPr="00D413B4">
        <w:t xml:space="preserve"> Локальные нормативные </w:t>
      </w:r>
      <w:bookmarkStart w:id="119" w:name="YANDEX_143"/>
      <w:bookmarkEnd w:id="119"/>
      <w:r w:rsidRPr="00D413B4">
        <w:t xml:space="preserve">акты действительны в течение 5 (пяти) лет с момента их </w:t>
      </w:r>
      <w:bookmarkStart w:id="120" w:name="YANDEX_144"/>
      <w:bookmarkEnd w:id="120"/>
      <w:r w:rsidR="00AB55FE">
        <w:t>принятия.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 По истечении указанного срока ЛА подлежат пересмотру на предмет изменения требований действующего законодательства, а равно иных условий, влекущих изменение, </w:t>
      </w:r>
      <w:r w:rsidRPr="00D413B4">
        <w:lastRenderedPageBreak/>
        <w:t xml:space="preserve">дополнение либо отмену закрепленных в них </w:t>
      </w:r>
      <w:bookmarkStart w:id="121" w:name="YANDEX_145"/>
      <w:bookmarkEnd w:id="121"/>
      <w:r w:rsidR="00254D1D">
        <w:t xml:space="preserve">положений. </w:t>
      </w:r>
      <w:r w:rsidRPr="00D413B4">
        <w:t xml:space="preserve"> </w:t>
      </w:r>
      <w:r w:rsidR="00254D1D">
        <w:t xml:space="preserve">В случае  отсутствия </w:t>
      </w:r>
      <w:r w:rsidRPr="00D413B4">
        <w:t xml:space="preserve"> таких условий</w:t>
      </w:r>
      <w:r w:rsidR="00254D1D">
        <w:t xml:space="preserve">, </w:t>
      </w:r>
      <w:r w:rsidRPr="00D413B4">
        <w:t xml:space="preserve"> ЛА могут быть повторно приняты в той же редакции.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7. Порядок ознакомления с </w:t>
      </w:r>
      <w:bookmarkStart w:id="122" w:name="YANDEX_146"/>
      <w:bookmarkStart w:id="123" w:name="YANDEX_147"/>
      <w:bookmarkEnd w:id="122"/>
      <w:bookmarkEnd w:id="123"/>
      <w:r w:rsidRPr="00D413B4">
        <w:rPr>
          <w:b/>
          <w:bCs/>
        </w:rPr>
        <w:t>Локальными актами   и их хранение</w:t>
      </w:r>
      <w:r w:rsidR="007D4AAB">
        <w:rPr>
          <w:b/>
          <w:bCs/>
        </w:rPr>
        <w:t>.</w:t>
      </w:r>
      <w:bookmarkStart w:id="124" w:name="_GoBack"/>
      <w:bookmarkEnd w:id="124"/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7.1</w:t>
      </w:r>
      <w:r w:rsidR="007D4AAB">
        <w:t>.</w:t>
      </w:r>
      <w:r w:rsidRPr="00D413B4">
        <w:t xml:space="preserve"> Ознакомление работников </w:t>
      </w:r>
      <w:bookmarkStart w:id="125" w:name="YANDEX_148"/>
      <w:bookmarkEnd w:id="125"/>
      <w:r w:rsidRPr="00D413B4">
        <w:t xml:space="preserve">образовательного учреждения с ЛА производится после утверждения ЛА и присвоения им регистрационного номера канцелярии </w:t>
      </w:r>
      <w:bookmarkStart w:id="126" w:name="YANDEX_149"/>
      <w:bookmarkEnd w:id="126"/>
      <w:r w:rsidR="00AB55FE">
        <w:t xml:space="preserve">школы в </w:t>
      </w:r>
      <w:r w:rsidRPr="00D413B4">
        <w:t>течение 1 (одного) месяца с момента утверждения ЛА.</w:t>
      </w:r>
    </w:p>
    <w:p w:rsidR="00D413B4" w:rsidRPr="00D413B4" w:rsidRDefault="00D413B4" w:rsidP="00D413B4">
      <w:pPr>
        <w:spacing w:before="100" w:beforeAutospacing="1" w:after="100" w:afterAutospacing="1"/>
      </w:pPr>
      <w:bookmarkStart w:id="127" w:name="YANDEX_150"/>
      <w:bookmarkEnd w:id="127"/>
      <w:r w:rsidRPr="00D413B4">
        <w:t>7.2</w:t>
      </w:r>
      <w:r w:rsidR="007D4AAB">
        <w:t>.</w:t>
      </w:r>
      <w:r w:rsidRPr="00D413B4">
        <w:t xml:space="preserve"> Локальные </w:t>
      </w:r>
      <w:bookmarkStart w:id="128" w:name="YANDEX_151"/>
      <w:bookmarkEnd w:id="128"/>
      <w:r w:rsidR="00254D1D">
        <w:t xml:space="preserve">акты, </w:t>
      </w:r>
      <w:r w:rsidRPr="00D413B4">
        <w:t xml:space="preserve"> перечисленные в </w:t>
      </w:r>
      <w:proofErr w:type="spellStart"/>
      <w:r w:rsidRPr="00D413B4">
        <w:t>п.п</w:t>
      </w:r>
      <w:proofErr w:type="spellEnd"/>
      <w:r w:rsidRPr="00D413B4">
        <w:t xml:space="preserve">. 2.1.1., 2.1.2 и 2.1.3 настоящего </w:t>
      </w:r>
      <w:bookmarkStart w:id="129" w:name="YANDEX_152"/>
      <w:bookmarkEnd w:id="129"/>
      <w:r w:rsidR="00254D1D">
        <w:t xml:space="preserve">Положения,  </w:t>
      </w:r>
      <w:r w:rsidRPr="00D413B4">
        <w:t xml:space="preserve">непосредственно относящиеся к служебной деятельности работников и должностных лиц </w:t>
      </w:r>
      <w:bookmarkStart w:id="130" w:name="YANDEX_153"/>
      <w:bookmarkEnd w:id="130"/>
      <w:r w:rsidR="00254D1D">
        <w:t xml:space="preserve">школы, </w:t>
      </w:r>
      <w:r w:rsidRPr="00D413B4">
        <w:t>предъявляются им для личного ознакомления.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7.3.Ознакомление с ЛА сотрудников </w:t>
      </w:r>
      <w:bookmarkStart w:id="131" w:name="YANDEX_154"/>
      <w:bookmarkEnd w:id="131"/>
      <w:r w:rsidRPr="00D413B4">
        <w:t xml:space="preserve">школы возлагается на заместителей директора </w:t>
      </w:r>
      <w:bookmarkStart w:id="132" w:name="YANDEX_155"/>
      <w:bookmarkEnd w:id="132"/>
      <w:r w:rsidRPr="00D413B4">
        <w:t>школы по соответствующим направлениям, для чего ЛА передаются им не позднее 5 дней с момента их утверждения.</w:t>
      </w:r>
    </w:p>
    <w:p w:rsidR="00254D1D" w:rsidRDefault="00D413B4" w:rsidP="00D413B4">
      <w:pPr>
        <w:spacing w:before="100" w:beforeAutospacing="1" w:after="100" w:afterAutospacing="1"/>
      </w:pPr>
      <w:r w:rsidRPr="00D413B4">
        <w:t xml:space="preserve">Ознакомление </w:t>
      </w:r>
      <w:bookmarkStart w:id="133" w:name="YANDEX_156"/>
      <w:bookmarkEnd w:id="133"/>
      <w:r w:rsidRPr="00D413B4">
        <w:t xml:space="preserve">локальными нормативными </w:t>
      </w:r>
      <w:bookmarkStart w:id="134" w:name="YANDEX_157"/>
      <w:bookmarkEnd w:id="134"/>
      <w:r w:rsidRPr="00D413B4">
        <w:t xml:space="preserve">актами лиц, вновь поступающих на работу, производится в день подачи заявления о приеме на работу.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Ознакомление с ЛА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По результатам ознакомления с ЛА сотрудник </w:t>
      </w:r>
      <w:bookmarkStart w:id="135" w:name="YANDEX_158"/>
      <w:bookmarkEnd w:id="135"/>
      <w:r w:rsidRPr="00D413B4">
        <w:t xml:space="preserve">школы собственноручно совершает в нижнем правом углу последнего листа ЛА надпись, содержащую полностью его фамилию и инициалы, личную подпись и дату ознакомления. При ознакомлении с одним ЛА значительного количества работников допускается использованием </w:t>
      </w:r>
      <w:bookmarkStart w:id="136" w:name="YANDEX_159"/>
      <w:bookmarkEnd w:id="136"/>
      <w:r w:rsidRPr="00D413B4">
        <w:t>единого табеля ознакомленных лиц. При этом в табеле указываются: полное наименование ЛА, должности и фамилии ознакомляемых лиц; подписи и даты ознакомления проставляются ими от руки.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7.4</w:t>
      </w:r>
      <w:r w:rsidR="007D4AAB">
        <w:t>.</w:t>
      </w:r>
      <w:r w:rsidRPr="00D413B4">
        <w:t xml:space="preserve"> Локальный акт рассматриваются на Управляющем совете, согласовываются с представителями Профсоюзного комитета до момента вступления ЛА в силу.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 xml:space="preserve">Все ЛА, относящиеся к деятельности одного направления деятельности </w:t>
      </w:r>
      <w:bookmarkStart w:id="137" w:name="YANDEX_162"/>
      <w:bookmarkEnd w:id="137"/>
      <w:r w:rsidR="004A1000">
        <w:t xml:space="preserve">образовательного учреждения, </w:t>
      </w:r>
      <w:r w:rsidRPr="00D413B4">
        <w:t xml:space="preserve"> хранятся совместно в деле (папке).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7.5</w:t>
      </w:r>
      <w:r w:rsidR="004A1000">
        <w:t>.</w:t>
      </w:r>
      <w:r w:rsidRPr="00D413B4">
        <w:t xml:space="preserve"> </w:t>
      </w:r>
      <w:proofErr w:type="gramStart"/>
      <w:r w:rsidRPr="00D413B4">
        <w:t>В</w:t>
      </w:r>
      <w:proofErr w:type="gramEnd"/>
      <w:r w:rsidRPr="00D413B4">
        <w:t xml:space="preserve"> случае </w:t>
      </w:r>
      <w:bookmarkStart w:id="138" w:name="YANDEX_163"/>
      <w:bookmarkEnd w:id="138"/>
      <w:r w:rsidRPr="00D413B4">
        <w:t>принятия новых ЛА их оригиналы поме</w:t>
      </w:r>
      <w:r w:rsidR="004A1000">
        <w:t>щаются в соответствующую папку. Н</w:t>
      </w:r>
      <w:r w:rsidRPr="00D413B4">
        <w:t xml:space="preserve">а ранее </w:t>
      </w:r>
      <w:proofErr w:type="gramStart"/>
      <w:r w:rsidRPr="00D413B4">
        <w:t>действовавшем</w:t>
      </w:r>
      <w:proofErr w:type="gramEnd"/>
      <w:r w:rsidRPr="00D413B4">
        <w:t xml:space="preserve"> ЛА делается отметка </w:t>
      </w:r>
      <w:r w:rsidR="00AB55FE">
        <w:t>о</w:t>
      </w:r>
      <w:r w:rsidRPr="00D413B4">
        <w:t xml:space="preserve">б утрате им силы.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rPr>
          <w:b/>
          <w:bCs/>
        </w:rPr>
        <w:t xml:space="preserve">8. Заключительные </w:t>
      </w:r>
      <w:bookmarkStart w:id="139" w:name="YANDEX_164"/>
      <w:bookmarkEnd w:id="139"/>
      <w:r w:rsidRPr="00D413B4">
        <w:rPr>
          <w:b/>
          <w:bCs/>
        </w:rPr>
        <w:t xml:space="preserve">положения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8.1</w:t>
      </w:r>
      <w:r w:rsidR="007D4AAB">
        <w:t>.</w:t>
      </w:r>
      <w:r w:rsidRPr="00D413B4">
        <w:t xml:space="preserve"> Настоящее Положение утверждается в 2 экземплярах, имеющих равную силу, первый из которых находится на хранении в канцелярии </w:t>
      </w:r>
      <w:bookmarkStart w:id="140" w:name="YANDEX_165"/>
      <w:bookmarkEnd w:id="140"/>
      <w:r w:rsidR="00AB55FE">
        <w:t>школы</w:t>
      </w:r>
      <w:bookmarkStart w:id="141" w:name="YANDEX_LAST"/>
      <w:bookmarkEnd w:id="141"/>
      <w:r w:rsidR="004A1000">
        <w:t xml:space="preserve">, </w:t>
      </w:r>
      <w:r w:rsidRPr="00D413B4">
        <w:t xml:space="preserve"> а второй в архиве </w:t>
      </w:r>
      <w:r w:rsidR="00AB55FE">
        <w:t>школы.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8.2</w:t>
      </w:r>
      <w:r w:rsidR="007D4AAB">
        <w:t>.</w:t>
      </w:r>
      <w:r w:rsidRPr="00D413B4">
        <w:t xml:space="preserve"> Положение вступает в силу </w:t>
      </w:r>
      <w:r w:rsidR="004A1000">
        <w:t>со времени</w:t>
      </w:r>
      <w:r w:rsidR="00AB55FE">
        <w:t xml:space="preserve"> </w:t>
      </w:r>
      <w:r w:rsidRPr="00D413B4">
        <w:t xml:space="preserve"> утверждения его директором школы и действует бессрочно.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8.3 Положение доводится до сведения заместителей директора школы под роспись, а остальным работникам на общем собрании.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lastRenderedPageBreak/>
        <w:t>8.4</w:t>
      </w:r>
      <w:r w:rsidR="007D4AAB">
        <w:t>.</w:t>
      </w:r>
      <w:r w:rsidRPr="00D413B4">
        <w:t xml:space="preserve">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8.5</w:t>
      </w:r>
      <w:r w:rsidR="007D4AAB">
        <w:t>.</w:t>
      </w:r>
      <w:r w:rsidRPr="00D413B4">
        <w:t xml:space="preserve"> Контроль за правильным и своевременным исполнением настоящего Положения возлагается на директора </w:t>
      </w:r>
      <w:r w:rsidR="00AB55FE">
        <w:t xml:space="preserve">школы </w:t>
      </w:r>
      <w:r w:rsidRPr="00D413B4">
        <w:t xml:space="preserve"> и его заместителей. </w:t>
      </w:r>
    </w:p>
    <w:p w:rsidR="00D413B4" w:rsidRPr="00D413B4" w:rsidRDefault="00D413B4" w:rsidP="00D413B4">
      <w:pPr>
        <w:spacing w:before="100" w:beforeAutospacing="1" w:after="100" w:afterAutospacing="1"/>
      </w:pPr>
      <w:r w:rsidRPr="00D413B4">
        <w:t> </w:t>
      </w:r>
    </w:p>
    <w:p w:rsidR="00CB0F24" w:rsidRPr="00AC7193" w:rsidRDefault="00AC7193" w:rsidP="00AC7193">
      <w:r w:rsidRPr="00AC7474">
        <w:tab/>
      </w:r>
      <w:r w:rsidRPr="00AC7474">
        <w:tab/>
      </w:r>
      <w:r w:rsidRPr="00AC7474">
        <w:tab/>
        <w:t xml:space="preserve">                                   </w:t>
      </w:r>
      <w:r>
        <w:t xml:space="preserve">                         </w:t>
      </w:r>
    </w:p>
    <w:sectPr w:rsidR="00CB0F24" w:rsidRPr="00A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060AD9"/>
    <w:rsid w:val="00204927"/>
    <w:rsid w:val="00254D1D"/>
    <w:rsid w:val="00397793"/>
    <w:rsid w:val="004A1000"/>
    <w:rsid w:val="004B1594"/>
    <w:rsid w:val="004D6EA9"/>
    <w:rsid w:val="005A416B"/>
    <w:rsid w:val="007D4AAB"/>
    <w:rsid w:val="00814609"/>
    <w:rsid w:val="008F0686"/>
    <w:rsid w:val="00AB55FE"/>
    <w:rsid w:val="00AC7193"/>
    <w:rsid w:val="00AD52F4"/>
    <w:rsid w:val="00AE5A4A"/>
    <w:rsid w:val="00B47EBD"/>
    <w:rsid w:val="00BC14D5"/>
    <w:rsid w:val="00CB0F24"/>
    <w:rsid w:val="00CC069A"/>
    <w:rsid w:val="00D413B4"/>
    <w:rsid w:val="00D80135"/>
    <w:rsid w:val="00D80828"/>
    <w:rsid w:val="00DC2EA3"/>
    <w:rsid w:val="00E24FD7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3B4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13B4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13B4"/>
    <w:rPr>
      <w:rFonts w:ascii="Georgia" w:eastAsia="Times New Roman" w:hAnsi="Georgia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3B4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413B4"/>
    <w:rPr>
      <w:color w:val="487787"/>
      <w:u w:val="single"/>
    </w:rPr>
  </w:style>
  <w:style w:type="paragraph" w:styleId="a8">
    <w:name w:val="Normal (Web)"/>
    <w:basedOn w:val="a"/>
    <w:uiPriority w:val="99"/>
    <w:semiHidden/>
    <w:unhideWhenUsed/>
    <w:rsid w:val="00D4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3B4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13B4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13B4"/>
    <w:rPr>
      <w:rFonts w:ascii="Georgia" w:eastAsia="Times New Roman" w:hAnsi="Georgia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3B4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413B4"/>
    <w:rPr>
      <w:color w:val="487787"/>
      <w:u w:val="single"/>
    </w:rPr>
  </w:style>
  <w:style w:type="paragraph" w:styleId="a8">
    <w:name w:val="Normal (Web)"/>
    <w:basedOn w:val="a"/>
    <w:uiPriority w:val="99"/>
    <w:semiHidden/>
    <w:unhideWhenUsed/>
    <w:rsid w:val="00D4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2014-05-05T07:35:00Z</cp:lastPrinted>
  <dcterms:created xsi:type="dcterms:W3CDTF">2014-05-04T08:23:00Z</dcterms:created>
  <dcterms:modified xsi:type="dcterms:W3CDTF">2014-05-05T07:41:00Z</dcterms:modified>
</cp:coreProperties>
</file>